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6" w:rsidRPr="0045537E" w:rsidRDefault="00382A87" w:rsidP="001E0352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  <w:r w:rsidRPr="00382A87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7pt;margin-top:5.25pt;width:101.25pt;height:102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" strokeweight=".26008mm">
            <v:path arrowok="t"/>
            <v:textbox>
              <w:txbxContent>
                <w:p w:rsidR="004E3C36" w:rsidRPr="006C26AD" w:rsidRDefault="004E3C36">
                  <w:pPr>
                    <w:jc w:val="center"/>
                    <w:rPr>
                      <w:lang w:val="en-US"/>
                    </w:rPr>
                  </w:pPr>
                  <w:bookmarkStart w:id="0" w:name="_GoBack"/>
                  <w:bookmarkEnd w:id="0"/>
                </w:p>
                <w:p w:rsidR="000B639A" w:rsidRDefault="000B639A">
                  <w:pPr>
                    <w:jc w:val="center"/>
                  </w:pPr>
                  <w:r>
                    <w:t>ΙΑΤΡΟΥ</w:t>
                  </w:r>
                </w:p>
              </w:txbxContent>
            </v:textbox>
          </v:shape>
        </w:pict>
      </w:r>
      <w:r w:rsidR="001E0352" w:rsidRPr="0045537E">
        <w:rPr>
          <w:b/>
          <w:lang w:val="en-US"/>
        </w:rPr>
        <w:t>TANASKOVIC NATASA</w:t>
      </w:r>
      <w:r w:rsidR="001E0352" w:rsidRPr="0045537E"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ab/>
      </w:r>
    </w:p>
    <w:p w:rsidR="001E0352" w:rsidRPr="001E0352" w:rsidRDefault="0045537E" w:rsidP="001E0352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lang w:val="en-US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>Οφθαλμίατρος</w:t>
      </w:r>
    </w:p>
    <w:p w:rsidR="004E3C36" w:rsidRDefault="004E3C36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</w:p>
    <w:p w:rsidR="004E3C36" w:rsidRDefault="00F1236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Εκπαίδευση &amp; Ακαδημαϊκοί Τίτλοι</w:t>
      </w:r>
    </w:p>
    <w:p w:rsidR="004E3C36" w:rsidRPr="000C4FAF" w:rsidRDefault="004E3C36" w:rsidP="000C4FAF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E3C36" w:rsidRDefault="001E0352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Πτυχιούχος  Ιατρικής Σχολής Πανεπιστημίου Βελιγραδίου Σερβίας 1996</w:t>
      </w:r>
    </w:p>
    <w:p w:rsidR="001E0352" w:rsidRDefault="001E0352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Ειδικότητα στην Οφθαλμολογίας Ιατρικής Σχολής </w:t>
      </w:r>
      <w:proofErr w:type="spellStart"/>
      <w:r>
        <w:rPr>
          <w:rFonts w:ascii="Tahoma" w:hAnsi="Tahoma"/>
          <w:sz w:val="20"/>
        </w:rPr>
        <w:t>Πανεπιστημιού</w:t>
      </w:r>
      <w:proofErr w:type="spellEnd"/>
      <w:r>
        <w:rPr>
          <w:rFonts w:ascii="Tahoma" w:hAnsi="Tahoma"/>
          <w:sz w:val="20"/>
        </w:rPr>
        <w:t xml:space="preserve"> Βελιγραδίου 2005</w:t>
      </w:r>
    </w:p>
    <w:p w:rsidR="001E0352" w:rsidRDefault="00597C8A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Αναγ</w:t>
      </w:r>
      <w:r w:rsidR="001E0352">
        <w:rPr>
          <w:rFonts w:ascii="Tahoma" w:hAnsi="Tahoma"/>
          <w:sz w:val="20"/>
        </w:rPr>
        <w:t>νώρηση</w:t>
      </w:r>
      <w:proofErr w:type="spellEnd"/>
      <w:r w:rsidR="001E0352">
        <w:rPr>
          <w:rFonts w:ascii="Tahoma" w:hAnsi="Tahoma"/>
          <w:sz w:val="20"/>
        </w:rPr>
        <w:t xml:space="preserve"> Πτυχίου Ιατρικής Σχολής στην Ελλάδα από ΔΟΑΤΑΠ 2007</w:t>
      </w:r>
    </w:p>
    <w:p w:rsidR="001E0352" w:rsidRDefault="001E0352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Απόκτηση τίτλου ειδικότητας της οφθαλμολογίας  στην Ελλάδα 2010</w:t>
      </w:r>
    </w:p>
    <w:p w:rsidR="001E0352" w:rsidRDefault="001E0352">
      <w:pPr>
        <w:shd w:val="clear" w:color="auto" w:fill="FFFFFF"/>
        <w:spacing w:after="0" w:line="240" w:lineRule="auto"/>
        <w:rPr>
          <w:rFonts w:ascii="Tahoma" w:hAnsi="Tahoma"/>
          <w:sz w:val="20"/>
        </w:rPr>
      </w:pPr>
    </w:p>
    <w:p w:rsid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0B639A" w:rsidRPr="000B639A" w:rsidRDefault="000B639A" w:rsidP="000C4FAF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0B639A" w:rsidRPr="000B639A" w:rsidRDefault="000B639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Pr="001D3B00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Μέλος</w:t>
      </w:r>
      <w:r w:rsidRPr="001D3B00"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Εταιριών</w:t>
      </w:r>
    </w:p>
    <w:p w:rsidR="001E0352" w:rsidRPr="001D3B00" w:rsidRDefault="001E035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435D5C" w:rsidRPr="001D3B00" w:rsidRDefault="00435D5C" w:rsidP="000B639A">
      <w:pPr>
        <w:pStyle w:val="Textbody"/>
        <w:spacing w:line="360" w:lineRule="auto"/>
        <w:rPr>
          <w:lang w:val="en-US"/>
        </w:rPr>
      </w:pPr>
      <w:r>
        <w:rPr>
          <w:lang w:val="en-US"/>
        </w:rPr>
        <w:t>Serbian</w:t>
      </w:r>
      <w:r w:rsidRPr="001D3B00">
        <w:rPr>
          <w:lang w:val="en-US"/>
        </w:rPr>
        <w:t xml:space="preserve"> </w:t>
      </w:r>
      <w:r>
        <w:rPr>
          <w:lang w:val="en-US"/>
        </w:rPr>
        <w:t>Association</w:t>
      </w:r>
      <w:r w:rsidRPr="001D3B00">
        <w:rPr>
          <w:lang w:val="en-US"/>
        </w:rPr>
        <w:t xml:space="preserve"> </w:t>
      </w:r>
      <w:r>
        <w:rPr>
          <w:lang w:val="en-US"/>
        </w:rPr>
        <w:t>of</w:t>
      </w:r>
      <w:r w:rsidRPr="001D3B00">
        <w:rPr>
          <w:lang w:val="en-US"/>
        </w:rPr>
        <w:t xml:space="preserve"> </w:t>
      </w:r>
      <w:r>
        <w:rPr>
          <w:lang w:val="en-US"/>
        </w:rPr>
        <w:t>Ophthalmologists</w:t>
      </w:r>
    </w:p>
    <w:p w:rsidR="00435D5C" w:rsidRPr="00435D5C" w:rsidRDefault="00435D5C" w:rsidP="000B639A">
      <w:pPr>
        <w:pStyle w:val="Textbody"/>
        <w:spacing w:line="360" w:lineRule="auto"/>
      </w:pPr>
      <w:r>
        <w:t>Ελληνική Οφθαλμολογική Εταιρεία</w:t>
      </w:r>
    </w:p>
    <w:p w:rsidR="004E3C36" w:rsidRDefault="001E0352" w:rsidP="000B639A">
      <w:pPr>
        <w:pStyle w:val="Textbody"/>
        <w:spacing w:line="360" w:lineRule="auto"/>
      </w:pPr>
      <w:r>
        <w:t xml:space="preserve">Ελληνική Εταιρεία Αναγεννητικής </w:t>
      </w:r>
      <w:proofErr w:type="spellStart"/>
      <w:r>
        <w:t>Ιατρικης</w:t>
      </w:r>
      <w:proofErr w:type="spellEnd"/>
      <w:r>
        <w:t xml:space="preserve">, </w:t>
      </w:r>
      <w:proofErr w:type="spellStart"/>
      <w:r>
        <w:t>αντιγήρανσης</w:t>
      </w:r>
      <w:proofErr w:type="spellEnd"/>
      <w:r>
        <w:t xml:space="preserve"> &amp; βιοτεχνολογίας</w:t>
      </w: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Επαγγελματική Προϋπηρεσία</w:t>
      </w:r>
    </w:p>
    <w:p w:rsidR="00435D5C" w:rsidRDefault="00435D5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35D5C" w:rsidRDefault="00A71CA3">
      <w:pPr>
        <w:shd w:val="clear" w:color="auto" w:fill="FFFFFF"/>
        <w:spacing w:after="0" w:line="240" w:lineRule="auto"/>
        <w:rPr>
          <w:rFonts w:eastAsia="Times New Roman" w:cs="Tahoma"/>
          <w:bCs/>
          <w:lang w:eastAsia="el-GR"/>
        </w:rPr>
      </w:pPr>
      <w:r w:rsidRPr="00A71CA3">
        <w:rPr>
          <w:rFonts w:eastAsia="Times New Roman" w:cs="Tahoma"/>
          <w:bCs/>
          <w:lang w:eastAsia="el-GR"/>
        </w:rPr>
        <w:t>Γ</w:t>
      </w:r>
      <w:r>
        <w:rPr>
          <w:rFonts w:eastAsia="Times New Roman" w:cs="Tahoma"/>
          <w:bCs/>
          <w:lang w:eastAsia="el-GR"/>
        </w:rPr>
        <w:t>ενικό</w:t>
      </w:r>
      <w:r w:rsidRPr="00A71CA3">
        <w:rPr>
          <w:rFonts w:eastAsia="Times New Roman" w:cs="Tahoma"/>
          <w:bCs/>
          <w:lang w:eastAsia="el-GR"/>
        </w:rPr>
        <w:t>ς</w:t>
      </w:r>
      <w:r>
        <w:rPr>
          <w:rFonts w:eastAsia="Times New Roman" w:cs="Tahoma"/>
          <w:bCs/>
          <w:lang w:eastAsia="el-GR"/>
        </w:rPr>
        <w:t xml:space="preserve">  ιατρός σε Κέντρο Υγείας Βελιγραδίου</w:t>
      </w:r>
      <w:r w:rsidR="001C308A">
        <w:rPr>
          <w:rFonts w:eastAsia="Times New Roman" w:cs="Tahoma"/>
          <w:bCs/>
          <w:lang w:eastAsia="el-GR"/>
        </w:rPr>
        <w:t xml:space="preserve"> 1998-2000</w:t>
      </w:r>
    </w:p>
    <w:p w:rsidR="001C308A" w:rsidRDefault="001C308A">
      <w:pPr>
        <w:shd w:val="clear" w:color="auto" w:fill="FFFFFF"/>
        <w:spacing w:after="0" w:line="240" w:lineRule="auto"/>
        <w:rPr>
          <w:rFonts w:eastAsia="Times New Roman" w:cs="Tahoma"/>
          <w:bCs/>
          <w:lang w:eastAsia="el-GR"/>
        </w:rPr>
      </w:pPr>
      <w:r>
        <w:rPr>
          <w:rFonts w:eastAsia="Times New Roman" w:cs="Tahoma"/>
          <w:bCs/>
          <w:lang w:eastAsia="el-GR"/>
        </w:rPr>
        <w:t>Ε</w:t>
      </w:r>
      <w:r w:rsidR="00216B1F">
        <w:rPr>
          <w:rFonts w:eastAsia="Times New Roman" w:cs="Tahoma"/>
          <w:bCs/>
          <w:lang w:eastAsia="el-GR"/>
        </w:rPr>
        <w:t>ιδικευόμενη στην οφθαλμολογία στην</w:t>
      </w:r>
      <w:r>
        <w:rPr>
          <w:rFonts w:eastAsia="Times New Roman" w:cs="Tahoma"/>
          <w:bCs/>
          <w:lang w:eastAsia="el-GR"/>
        </w:rPr>
        <w:t xml:space="preserve"> Πανεπιστημιακή Οφθαλμολογική Κλινική Βελιγραδίου 2000-2005</w:t>
      </w:r>
    </w:p>
    <w:p w:rsidR="001C308A" w:rsidRDefault="001C308A">
      <w:pPr>
        <w:shd w:val="clear" w:color="auto" w:fill="FFFFFF"/>
        <w:spacing w:after="0" w:line="240" w:lineRule="auto"/>
        <w:rPr>
          <w:rFonts w:eastAsia="Times New Roman" w:cs="Tahoma"/>
          <w:bCs/>
          <w:lang w:eastAsia="el-GR"/>
        </w:rPr>
      </w:pPr>
      <w:proofErr w:type="spellStart"/>
      <w:r>
        <w:rPr>
          <w:rFonts w:eastAsia="Times New Roman" w:cs="Tahoma"/>
          <w:bCs/>
          <w:lang w:eastAsia="el-GR"/>
        </w:rPr>
        <w:t>Επιστιμονικός</w:t>
      </w:r>
      <w:proofErr w:type="spellEnd"/>
      <w:r>
        <w:rPr>
          <w:rFonts w:eastAsia="Times New Roman" w:cs="Tahoma"/>
          <w:bCs/>
          <w:lang w:eastAsia="el-GR"/>
        </w:rPr>
        <w:t xml:space="preserve"> συνεργάτης- οφθαλμίατρος σε </w:t>
      </w:r>
      <w:proofErr w:type="spellStart"/>
      <w:r>
        <w:rPr>
          <w:rFonts w:eastAsia="Times New Roman" w:cs="Tahoma"/>
          <w:bCs/>
          <w:lang w:eastAsia="el-GR"/>
        </w:rPr>
        <w:t>Ερευνιτικό</w:t>
      </w:r>
      <w:proofErr w:type="spellEnd"/>
      <w:r>
        <w:rPr>
          <w:rFonts w:eastAsia="Times New Roman" w:cs="Tahoma"/>
          <w:bCs/>
          <w:lang w:eastAsia="el-GR"/>
        </w:rPr>
        <w:t xml:space="preserve"> και Θεραπευτικό Ινστιτούτο ‘Οφθαλμός’ στην Αθήνα  από 2007 έως σήμερα</w:t>
      </w:r>
    </w:p>
    <w:p w:rsidR="004E3C36" w:rsidRDefault="004E3C36">
      <w:pPr>
        <w:pStyle w:val="ListParagraph"/>
        <w:shd w:val="clear" w:color="auto" w:fill="FFFFFF"/>
        <w:spacing w:after="75" w:line="240" w:lineRule="atLeast"/>
        <w:ind w:left="0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E3C36" w:rsidRDefault="004E3C36">
      <w:pPr>
        <w:shd w:val="clear" w:color="auto" w:fill="FFFFFF"/>
        <w:spacing w:after="0" w:line="240" w:lineRule="auto"/>
      </w:pPr>
    </w:p>
    <w:p w:rsidR="004E3C36" w:rsidRDefault="004E3C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E3C36" w:rsidRDefault="00F123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Κλινικό &amp; Ερευνητικό Ενδιαφέρον</w:t>
      </w:r>
    </w:p>
    <w:p w:rsidR="0045537E" w:rsidRDefault="004553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45537E" w:rsidRDefault="00F12360" w:rsidP="001C308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Κλινικό ενδιαφέρον:</w:t>
      </w:r>
    </w:p>
    <w:p w:rsidR="0045537E" w:rsidRDefault="0045537E" w:rsidP="001C308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</w:pPr>
    </w:p>
    <w:p w:rsidR="001C308A" w:rsidRPr="000C4FAF" w:rsidRDefault="0045537E" w:rsidP="001C308A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333333"/>
          <w:lang w:eastAsia="el-GR"/>
        </w:rPr>
      </w:pPr>
      <w:r w:rsidRPr="000C4FAF">
        <w:rPr>
          <w:rFonts w:eastAsia="Times New Roman" w:cs="Tahoma"/>
          <w:color w:val="333333"/>
          <w:lang w:eastAsia="el-GR"/>
        </w:rPr>
        <w:t xml:space="preserve">Γενική οφθαλμολογία, </w:t>
      </w:r>
      <w:proofErr w:type="spellStart"/>
      <w:r w:rsidRPr="000C4FAF">
        <w:rPr>
          <w:rFonts w:eastAsia="Times New Roman" w:cs="Tahoma"/>
          <w:color w:val="333333"/>
          <w:lang w:eastAsia="el-GR"/>
        </w:rPr>
        <w:t>Ν</w:t>
      </w:r>
      <w:r w:rsidR="001C308A" w:rsidRPr="000C4FAF">
        <w:rPr>
          <w:rFonts w:eastAsia="Times New Roman" w:cs="Tahoma"/>
          <w:color w:val="333333"/>
          <w:lang w:eastAsia="el-GR"/>
        </w:rPr>
        <w:t>ευροοφθαλμολογία</w:t>
      </w:r>
      <w:proofErr w:type="spellEnd"/>
      <w:r w:rsidRPr="000C4FAF">
        <w:rPr>
          <w:rFonts w:eastAsia="Times New Roman" w:cs="Tahoma"/>
          <w:color w:val="333333"/>
          <w:lang w:eastAsia="el-GR"/>
        </w:rPr>
        <w:t>, Χαμηλή όραση και Α</w:t>
      </w:r>
      <w:r w:rsidR="001C308A" w:rsidRPr="000C4FAF">
        <w:rPr>
          <w:rFonts w:eastAsia="Times New Roman" w:cs="Tahoma"/>
          <w:color w:val="333333"/>
          <w:lang w:eastAsia="el-GR"/>
        </w:rPr>
        <w:t>μβλυωπία</w:t>
      </w:r>
      <w:r w:rsidR="00597C8A" w:rsidRPr="000C4FAF">
        <w:rPr>
          <w:rFonts w:eastAsia="Times New Roman" w:cs="Tahoma"/>
          <w:color w:val="333333"/>
          <w:lang w:eastAsia="el-GR"/>
        </w:rPr>
        <w:t>, Υπέρηχος στην οφθαλμολογία</w:t>
      </w:r>
    </w:p>
    <w:p w:rsidR="004E3C36" w:rsidRPr="000C4FAF" w:rsidRDefault="004E3C36" w:rsidP="000B639A">
      <w:pPr>
        <w:shd w:val="clear" w:color="auto" w:fill="FFFFFF"/>
        <w:spacing w:after="0" w:line="240" w:lineRule="auto"/>
      </w:pPr>
    </w:p>
    <w:p w:rsidR="000B639A" w:rsidRPr="000C4FAF" w:rsidRDefault="00F12360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333333"/>
          <w:lang w:eastAsia="el-GR"/>
        </w:rPr>
      </w:pPr>
      <w:r w:rsidRPr="000C4FAF">
        <w:rPr>
          <w:rFonts w:eastAsia="Times New Roman" w:cs="Tahoma"/>
          <w:color w:val="333333"/>
          <w:lang w:eastAsia="el-GR"/>
        </w:rPr>
        <w:br/>
      </w:r>
      <w:r w:rsidRPr="000C4FAF">
        <w:rPr>
          <w:rFonts w:eastAsia="Times New Roman" w:cs="Tahoma"/>
          <w:b/>
          <w:bCs/>
          <w:color w:val="333333"/>
          <w:lang w:eastAsia="el-GR"/>
        </w:rPr>
        <w:t>Ερευνητικό ενδιαφέρον:</w:t>
      </w:r>
    </w:p>
    <w:p w:rsidR="0045537E" w:rsidRPr="000C4FAF" w:rsidRDefault="0045537E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333333"/>
          <w:lang w:eastAsia="el-GR"/>
        </w:rPr>
      </w:pPr>
    </w:p>
    <w:p w:rsidR="000B639A" w:rsidRPr="000C4FAF" w:rsidRDefault="001C308A" w:rsidP="0045537E">
      <w:pPr>
        <w:shd w:val="clear" w:color="auto" w:fill="FFFFFF"/>
        <w:spacing w:after="0" w:line="240" w:lineRule="auto"/>
        <w:rPr>
          <w:rFonts w:eastAsia="Times New Roman" w:cs="Tahoma"/>
          <w:color w:val="333333"/>
          <w:lang w:eastAsia="el-GR"/>
        </w:rPr>
      </w:pPr>
      <w:proofErr w:type="spellStart"/>
      <w:r w:rsidRPr="000C4FAF">
        <w:rPr>
          <w:rFonts w:eastAsia="Times New Roman" w:cs="Tahoma"/>
          <w:color w:val="333333"/>
          <w:lang w:eastAsia="el-GR"/>
        </w:rPr>
        <w:t>Μελαγχρωστική</w:t>
      </w:r>
      <w:proofErr w:type="spellEnd"/>
      <w:r w:rsidRPr="000C4FAF">
        <w:rPr>
          <w:rFonts w:eastAsia="Times New Roman" w:cs="Tahoma"/>
          <w:color w:val="333333"/>
          <w:lang w:eastAsia="el-GR"/>
        </w:rPr>
        <w:t xml:space="preserve"> </w:t>
      </w:r>
      <w:proofErr w:type="spellStart"/>
      <w:r w:rsidRPr="000C4FAF">
        <w:rPr>
          <w:rFonts w:eastAsia="Times New Roman" w:cs="Tahoma"/>
          <w:color w:val="333333"/>
          <w:lang w:eastAsia="el-GR"/>
        </w:rPr>
        <w:t>αμφιβληστροειδοπάθεια</w:t>
      </w:r>
      <w:proofErr w:type="spellEnd"/>
      <w:r w:rsidRPr="000C4FAF">
        <w:rPr>
          <w:rFonts w:eastAsia="Times New Roman" w:cs="Tahoma"/>
          <w:color w:val="333333"/>
          <w:lang w:eastAsia="el-GR"/>
        </w:rPr>
        <w:t xml:space="preserve"> , </w:t>
      </w:r>
      <w:proofErr w:type="spellStart"/>
      <w:r w:rsidRPr="000C4FAF">
        <w:rPr>
          <w:rFonts w:eastAsia="Times New Roman" w:cs="Tahoma"/>
          <w:color w:val="333333"/>
          <w:lang w:eastAsia="el-GR"/>
        </w:rPr>
        <w:t>Νευροοφθαλμολογία</w:t>
      </w:r>
      <w:proofErr w:type="spellEnd"/>
    </w:p>
    <w:p w:rsidR="004E3C36" w:rsidRDefault="00F12360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E3C36" w:rsidRDefault="00F12360">
      <w:pPr>
        <w:pStyle w:val="Textbody"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4E3C36" w:rsidRDefault="00F12360">
      <w:pPr>
        <w:shd w:val="clear" w:color="auto" w:fill="FFFFFF"/>
        <w:spacing w:after="75" w:line="240" w:lineRule="atLeast"/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  <w:t>ΕΠΙΚΟΙΝΩΝΙΑ</w:t>
      </w:r>
      <w:r w:rsidR="001C308A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</w:r>
      <w:proofErr w:type="spellStart"/>
      <w:r w:rsidR="001C308A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Τηλ</w:t>
      </w:r>
      <w:proofErr w:type="spellEnd"/>
      <w:r w:rsidR="001C308A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: 210 2794182</w:t>
      </w:r>
    </w:p>
    <w:p w:rsidR="000B639A" w:rsidRDefault="00F12360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Κινητό: </w:t>
      </w:r>
      <w:r w:rsidR="001C308A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+306974564679</w:t>
      </w:r>
    </w:p>
    <w:p w:rsidR="000B639A" w:rsidRPr="001C308A" w:rsidRDefault="00F12360" w:rsidP="000B639A">
      <w:pPr>
        <w:shd w:val="clear" w:color="auto" w:fill="FFFFFF"/>
        <w:spacing w:after="75" w:line="24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email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: </w:t>
      </w:r>
      <w:proofErr w:type="spellStart"/>
      <w:r w:rsidR="001C308A">
        <w:rPr>
          <w:rFonts w:ascii="Tahoma" w:hAnsi="Tahoma" w:cs="Tahoma"/>
          <w:color w:val="333333"/>
          <w:sz w:val="20"/>
          <w:szCs w:val="20"/>
          <w:lang w:val="en-US"/>
        </w:rPr>
        <w:t>tninaster</w:t>
      </w:r>
      <w:proofErr w:type="spellEnd"/>
      <w:r w:rsidR="001C308A" w:rsidRPr="001C308A">
        <w:rPr>
          <w:rFonts w:ascii="Tahoma" w:hAnsi="Tahoma" w:cs="Tahoma"/>
          <w:color w:val="333333"/>
          <w:sz w:val="20"/>
          <w:szCs w:val="20"/>
        </w:rPr>
        <w:t>@</w:t>
      </w:r>
      <w:proofErr w:type="spellStart"/>
      <w:r w:rsidR="001C308A">
        <w:rPr>
          <w:rFonts w:ascii="Tahoma" w:hAnsi="Tahoma" w:cs="Tahoma"/>
          <w:color w:val="333333"/>
          <w:sz w:val="20"/>
          <w:szCs w:val="20"/>
          <w:lang w:val="en-US"/>
        </w:rPr>
        <w:t>gmail</w:t>
      </w:r>
      <w:proofErr w:type="spellEnd"/>
      <w:r w:rsidR="001C308A" w:rsidRPr="001C308A">
        <w:rPr>
          <w:rFonts w:ascii="Tahoma" w:hAnsi="Tahoma" w:cs="Tahoma"/>
          <w:color w:val="333333"/>
          <w:sz w:val="20"/>
          <w:szCs w:val="20"/>
        </w:rPr>
        <w:t>.</w:t>
      </w:r>
      <w:r w:rsidR="001C308A">
        <w:rPr>
          <w:rFonts w:ascii="Tahoma" w:hAnsi="Tahoma" w:cs="Tahoma"/>
          <w:color w:val="333333"/>
          <w:sz w:val="20"/>
          <w:szCs w:val="20"/>
          <w:lang w:val="en-US"/>
        </w:rPr>
        <w:t>com</w:t>
      </w:r>
    </w:p>
    <w:p w:rsidR="004E3C36" w:rsidRDefault="000B639A" w:rsidP="000B639A">
      <w:pPr>
        <w:shd w:val="clear" w:color="auto" w:fill="FFFFFF"/>
        <w:spacing w:after="75" w:line="240" w:lineRule="atLeast"/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Κλινική/</w:t>
      </w:r>
      <w:r w:rsidR="00F12360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Τμήμα</w:t>
      </w: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/Εργαστήριο</w:t>
      </w:r>
      <w:r w:rsidR="00F12360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</w:p>
    <w:sectPr w:rsidR="004E3C36" w:rsidSect="009B2AB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5" w:rsidRDefault="00FC3635">
      <w:pPr>
        <w:spacing w:after="0" w:line="240" w:lineRule="auto"/>
      </w:pPr>
      <w:r>
        <w:separator/>
      </w:r>
    </w:p>
  </w:endnote>
  <w:endnote w:type="continuationSeparator" w:id="0">
    <w:p w:rsidR="00FC3635" w:rsidRDefault="00F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5" w:rsidRDefault="00FC36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3635" w:rsidRDefault="00FC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1877"/>
    <w:multiLevelType w:val="hybridMultilevel"/>
    <w:tmpl w:val="815AE7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D00B4C"/>
    <w:multiLevelType w:val="hybridMultilevel"/>
    <w:tmpl w:val="29667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1A80"/>
    <w:multiLevelType w:val="hybridMultilevel"/>
    <w:tmpl w:val="B4DE3442"/>
    <w:lvl w:ilvl="0" w:tplc="55E6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36"/>
    <w:rsid w:val="000B639A"/>
    <w:rsid w:val="000C4FAF"/>
    <w:rsid w:val="001C308A"/>
    <w:rsid w:val="001D3B00"/>
    <w:rsid w:val="001E0352"/>
    <w:rsid w:val="00216B1F"/>
    <w:rsid w:val="002657AD"/>
    <w:rsid w:val="0026717A"/>
    <w:rsid w:val="002B2102"/>
    <w:rsid w:val="00337834"/>
    <w:rsid w:val="00382A87"/>
    <w:rsid w:val="003A7FA3"/>
    <w:rsid w:val="003E45CD"/>
    <w:rsid w:val="00413044"/>
    <w:rsid w:val="00435D5C"/>
    <w:rsid w:val="0045537E"/>
    <w:rsid w:val="004B0D54"/>
    <w:rsid w:val="004D13C7"/>
    <w:rsid w:val="004E3C36"/>
    <w:rsid w:val="00597C8A"/>
    <w:rsid w:val="005F0809"/>
    <w:rsid w:val="00631897"/>
    <w:rsid w:val="006C26AD"/>
    <w:rsid w:val="00744B74"/>
    <w:rsid w:val="00762CD3"/>
    <w:rsid w:val="008C4B4E"/>
    <w:rsid w:val="009B2AB6"/>
    <w:rsid w:val="009C5DF9"/>
    <w:rsid w:val="00A71CA3"/>
    <w:rsid w:val="00DD6EF4"/>
    <w:rsid w:val="00DE367B"/>
    <w:rsid w:val="00F12360"/>
    <w:rsid w:val="00F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A8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2A87"/>
  </w:style>
  <w:style w:type="paragraph" w:styleId="ListParagraph">
    <w:name w:val="List Paragraph"/>
    <w:basedOn w:val="Normal"/>
    <w:rsid w:val="00382A87"/>
    <w:pPr>
      <w:ind w:left="720"/>
    </w:pPr>
  </w:style>
  <w:style w:type="paragraph" w:styleId="BalloonText">
    <w:name w:val="Balloon Text"/>
    <w:basedOn w:val="Normal"/>
    <w:rsid w:val="00382A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82A87"/>
    <w:pPr>
      <w:spacing w:after="120"/>
    </w:pPr>
  </w:style>
  <w:style w:type="paragraph" w:customStyle="1" w:styleId="Framecontents">
    <w:name w:val="Frame contents"/>
    <w:basedOn w:val="Textbody"/>
    <w:rsid w:val="00382A87"/>
  </w:style>
  <w:style w:type="character" w:customStyle="1" w:styleId="BalloonTextChar">
    <w:name w:val="Balloon Text Char"/>
    <w:basedOn w:val="DefaultParagraphFont"/>
    <w:rsid w:val="00382A87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82A87"/>
    <w:rPr>
      <w:color w:val="000080"/>
      <w:u w:val="single"/>
    </w:rPr>
  </w:style>
  <w:style w:type="character" w:customStyle="1" w:styleId="BulletSymbols">
    <w:name w:val="Bullet Symbols"/>
    <w:rsid w:val="00382A8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2</cp:revision>
  <dcterms:created xsi:type="dcterms:W3CDTF">2016-03-08T09:53:00Z</dcterms:created>
  <dcterms:modified xsi:type="dcterms:W3CDTF">2016-03-08T09:53:00Z</dcterms:modified>
</cp:coreProperties>
</file>