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71E7">
      <w:pPr>
        <w:pBdr>
          <w:bottom w:val="single" w:sz="4" w:space="2" w:color="00FFFF"/>
        </w:pBdr>
        <w:shd w:val="clear" w:color="auto" w:fill="FFFFFF"/>
        <w:spacing w:after="75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E46713"/>
          <w:kern w:val="1"/>
          <w:sz w:val="26"/>
          <w:szCs w:val="26"/>
        </w:rPr>
        <w:t>NEUREITHER BETTINA</w:t>
      </w:r>
    </w:p>
    <w:p w:rsidR="00000000" w:rsidRDefault="00D271E7">
      <w:p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>Χειρουργός - Οφθαλµίατρος</w:t>
      </w:r>
    </w:p>
    <w:p w:rsidR="00000000" w:rsidRDefault="00D271E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8"/>
          <w:szCs w:val="18"/>
          <w:lang w:val="el-GR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br/>
      </w:r>
    </w:p>
    <w:p w:rsidR="00000000" w:rsidRDefault="00D271E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8"/>
          <w:szCs w:val="18"/>
          <w:lang w:val="el-GR"/>
        </w:rPr>
      </w:pPr>
    </w:p>
    <w:p w:rsidR="00000000" w:rsidRDefault="00D271E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18"/>
          <w:szCs w:val="18"/>
          <w:lang w:val="el-GR"/>
        </w:rPr>
      </w:pPr>
    </w:p>
    <w:p w:rsidR="00000000" w:rsidRDefault="00D271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val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l-GR"/>
        </w:rPr>
        <w:t>Εκπαίδευση &amp; Ακαδημαϊκοί Τίτλοι</w:t>
      </w:r>
    </w:p>
    <w:p w:rsidR="00000000" w:rsidRDefault="00D271E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8"/>
          <w:szCs w:val="18"/>
          <w:lang w:val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- Πτυχιούχος της Ιατρικής Σχολής του Πανεπιστηµίου του </w:t>
      </w:r>
      <w:r>
        <w:rPr>
          <w:rFonts w:ascii="Tahoma" w:eastAsia="Times New Roman" w:hAnsi="Tahoma" w:cs="Tahoma"/>
          <w:color w:val="333333"/>
          <w:sz w:val="18"/>
          <w:szCs w:val="18"/>
        </w:rPr>
        <w:t>Essen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, Γερµανία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br/>
        <w:t xml:space="preserve">- Κάτοχος ∆ιδακτορικού ∆ιπλώµατος µε τίτλο „∆ιηθητική µελέτη διύλισης λευκών αιµοσφαιρίων συγκεντρώσεων 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θροµβοκυττάρων", Πανεπιστήμιο του </w:t>
      </w:r>
      <w:r>
        <w:rPr>
          <w:rFonts w:ascii="Tahoma" w:eastAsia="Times New Roman" w:hAnsi="Tahoma" w:cs="Tahoma"/>
          <w:color w:val="333333"/>
          <w:sz w:val="18"/>
          <w:szCs w:val="18"/>
        </w:rPr>
        <w:t>Essen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, Γερμανία, 1998</w:t>
      </w:r>
    </w:p>
    <w:p w:rsidR="00000000" w:rsidRDefault="00D271E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8"/>
          <w:szCs w:val="18"/>
          <w:lang w:val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- Κάτοχος τίτλου Μεταπτυχιακής Συνεχιζόμενης Εκπαίδευσης (</w:t>
      </w:r>
      <w:r>
        <w:rPr>
          <w:rFonts w:ascii="Tahoma" w:eastAsia="Times New Roman" w:hAnsi="Tahoma" w:cs="Tahoma"/>
          <w:color w:val="333333"/>
          <w:sz w:val="18"/>
          <w:szCs w:val="18"/>
          <w:lang w:val="en-US"/>
        </w:rPr>
        <w:t>Postgraduate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val="en-US"/>
        </w:rPr>
        <w:t>Continuing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  <w:lang w:val="en-US"/>
        </w:rPr>
        <w:t>Education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) στην Αθλητική Όραση (</w:t>
      </w:r>
      <w:r>
        <w:rPr>
          <w:rFonts w:ascii="Tahoma" w:eastAsia="Times New Roman" w:hAnsi="Tahoma" w:cs="Tahoma"/>
          <w:color w:val="333333"/>
          <w:sz w:val="18"/>
          <w:szCs w:val="18"/>
        </w:rPr>
        <w:t>Sports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</w:rPr>
        <w:t>Vision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), </w:t>
      </w:r>
      <w:r>
        <w:rPr>
          <w:rFonts w:ascii="Tahoma" w:eastAsia="Times New Roman" w:hAnsi="Tahoma" w:cs="Tahoma"/>
          <w:color w:val="333333"/>
          <w:sz w:val="18"/>
          <w:szCs w:val="18"/>
        </w:rPr>
        <w:t>Baltimore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, 2005</w:t>
      </w:r>
    </w:p>
    <w:p w:rsidR="00000000" w:rsidRDefault="00D271E7">
      <w:p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l-GR"/>
        </w:rPr>
      </w:pPr>
    </w:p>
    <w:p w:rsidR="00000000" w:rsidRDefault="00D271E7">
      <w:pPr>
        <w:shd w:val="clear" w:color="auto" w:fill="FFFFFF"/>
        <w:spacing w:after="0" w:line="240" w:lineRule="auto"/>
        <w:rPr>
          <w:rFonts w:ascii="Tahoma" w:hAnsi="Tahoma" w:cs="Tahoma"/>
          <w:color w:val="333333"/>
          <w:sz w:val="18"/>
          <w:szCs w:val="18"/>
          <w:lang w:val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l-GR"/>
        </w:rPr>
        <w:t>Μέλος Εταιριών, Συντακτικής Επιτροπής Περιοδικών</w:t>
      </w:r>
    </w:p>
    <w:p w:rsidR="00000000" w:rsidRDefault="00D271E7">
      <w:pPr>
        <w:shd w:val="clear" w:color="auto" w:fill="FFFFFF"/>
        <w:spacing w:after="0" w:line="240" w:lineRule="atLeast"/>
        <w:rPr>
          <w:rFonts w:ascii="Tahoma" w:hAnsi="Tahoma" w:cs="Tahoma"/>
          <w:color w:val="333333"/>
          <w:sz w:val="18"/>
          <w:szCs w:val="18"/>
          <w:lang w:val="el-GR"/>
        </w:rPr>
      </w:pPr>
      <w:r>
        <w:rPr>
          <w:rFonts w:ascii="Tahoma" w:hAnsi="Tahoma" w:cs="Tahoma"/>
          <w:color w:val="333333"/>
          <w:sz w:val="18"/>
          <w:szCs w:val="18"/>
          <w:lang w:val="el-GR"/>
        </w:rPr>
        <w:t>- Πα</w:t>
      </w:r>
      <w:r>
        <w:rPr>
          <w:rFonts w:ascii="Tahoma" w:hAnsi="Tahoma" w:cs="Tahoma"/>
          <w:color w:val="333333"/>
          <w:sz w:val="18"/>
          <w:szCs w:val="18"/>
          <w:lang w:val="el-GR"/>
        </w:rPr>
        <w:t>νελλήνια Οφθαλμολογική Εταιρεία (Π.Ο.Ε.)</w:t>
      </w:r>
    </w:p>
    <w:p w:rsidR="00000000" w:rsidRDefault="00D271E7">
      <w:pPr>
        <w:shd w:val="clear" w:color="auto" w:fill="FFFFFF"/>
        <w:spacing w:after="0" w:line="240" w:lineRule="atLeast"/>
        <w:rPr>
          <w:rFonts w:ascii="Tahoma" w:hAnsi="Tahoma" w:cs="Tahoma"/>
          <w:color w:val="333333"/>
          <w:sz w:val="18"/>
          <w:szCs w:val="18"/>
          <w:lang w:val="el-GR"/>
        </w:rPr>
      </w:pPr>
      <w:r>
        <w:rPr>
          <w:rFonts w:ascii="Tahoma" w:hAnsi="Tahoma" w:cs="Tahoma"/>
          <w:color w:val="333333"/>
          <w:sz w:val="18"/>
          <w:szCs w:val="18"/>
          <w:lang w:val="el-GR"/>
        </w:rPr>
        <w:t>- Ελληνική Εταιρεία Ενδοφακών και Διαθλαστικής Χειρουργικής (Ε.Ε.ΕΦ.Δ.Χ.)</w:t>
      </w:r>
    </w:p>
    <w:p w:rsidR="00000000" w:rsidRDefault="00D271E7">
      <w:pPr>
        <w:shd w:val="clear" w:color="auto" w:fill="FFFFFF"/>
        <w:spacing w:after="0" w:line="240" w:lineRule="atLeast"/>
        <w:rPr>
          <w:rFonts w:ascii="Tahoma" w:eastAsia="Times New Roman" w:hAnsi="Tahoma" w:cs="Tahoma"/>
          <w:b/>
          <w:bCs/>
          <w:color w:val="0D5EB0"/>
          <w:sz w:val="20"/>
          <w:szCs w:val="20"/>
          <w:lang w:val="el-GR"/>
        </w:rPr>
      </w:pPr>
      <w:r>
        <w:rPr>
          <w:rFonts w:ascii="Tahoma" w:hAnsi="Tahoma" w:cs="Tahoma"/>
          <w:color w:val="333333"/>
          <w:sz w:val="18"/>
          <w:szCs w:val="18"/>
          <w:lang w:val="el-GR"/>
        </w:rPr>
        <w:t>- Γερμανική Οφθαλμολογική Εταιρεία (D.O.G.)</w:t>
      </w:r>
      <w:r>
        <w:rPr>
          <w:rFonts w:ascii="Tahoma" w:hAnsi="Tahoma" w:cs="Tahoma"/>
          <w:color w:val="333333"/>
          <w:sz w:val="18"/>
          <w:szCs w:val="18"/>
          <w:lang w:val="el-GR"/>
        </w:rPr>
        <w:br/>
        <w:t>- Ευρωπαϊκή Εταιρεία Χειρουργών Καταρράκτη και Διαθλαστικής Χειρουργικής (</w:t>
      </w:r>
      <w:r>
        <w:rPr>
          <w:rFonts w:ascii="Tahoma" w:hAnsi="Tahoma" w:cs="Tahoma"/>
          <w:color w:val="333333"/>
          <w:sz w:val="18"/>
          <w:szCs w:val="18"/>
        </w:rPr>
        <w:t>E</w:t>
      </w:r>
      <w:r>
        <w:rPr>
          <w:rFonts w:ascii="Tahoma" w:hAnsi="Tahoma" w:cs="Tahoma"/>
          <w:color w:val="333333"/>
          <w:sz w:val="18"/>
          <w:szCs w:val="18"/>
          <w:lang w:val="el-GR"/>
        </w:rPr>
        <w:t>.</w:t>
      </w:r>
      <w:r>
        <w:rPr>
          <w:rFonts w:ascii="Tahoma" w:hAnsi="Tahoma" w:cs="Tahoma"/>
          <w:color w:val="333333"/>
          <w:sz w:val="18"/>
          <w:szCs w:val="18"/>
        </w:rPr>
        <w:t>S</w:t>
      </w:r>
      <w:r>
        <w:rPr>
          <w:rFonts w:ascii="Tahoma" w:hAnsi="Tahoma" w:cs="Tahoma"/>
          <w:color w:val="333333"/>
          <w:sz w:val="18"/>
          <w:szCs w:val="18"/>
          <w:lang w:val="el-GR"/>
        </w:rPr>
        <w:t>.</w:t>
      </w:r>
      <w:r>
        <w:rPr>
          <w:rFonts w:ascii="Tahoma" w:hAnsi="Tahoma" w:cs="Tahoma"/>
          <w:color w:val="333333"/>
          <w:sz w:val="18"/>
          <w:szCs w:val="18"/>
        </w:rPr>
        <w:t>C</w:t>
      </w:r>
      <w:r>
        <w:rPr>
          <w:rFonts w:ascii="Tahoma" w:hAnsi="Tahoma" w:cs="Tahoma"/>
          <w:color w:val="333333"/>
          <w:sz w:val="18"/>
          <w:szCs w:val="18"/>
          <w:lang w:val="el-GR"/>
        </w:rPr>
        <w:t>.</w:t>
      </w:r>
      <w:r>
        <w:rPr>
          <w:rFonts w:ascii="Tahoma" w:hAnsi="Tahoma" w:cs="Tahoma"/>
          <w:color w:val="333333"/>
          <w:sz w:val="18"/>
          <w:szCs w:val="18"/>
        </w:rPr>
        <w:t>R</w:t>
      </w:r>
      <w:r>
        <w:rPr>
          <w:rFonts w:ascii="Tahoma" w:hAnsi="Tahoma" w:cs="Tahoma"/>
          <w:color w:val="333333"/>
          <w:sz w:val="18"/>
          <w:szCs w:val="18"/>
          <w:lang w:val="el-GR"/>
        </w:rPr>
        <w:t>.</w:t>
      </w:r>
      <w:r>
        <w:rPr>
          <w:rFonts w:ascii="Tahoma" w:hAnsi="Tahoma" w:cs="Tahoma"/>
          <w:color w:val="333333"/>
          <w:sz w:val="18"/>
          <w:szCs w:val="18"/>
        </w:rPr>
        <w:t>S</w:t>
      </w:r>
      <w:r>
        <w:rPr>
          <w:rFonts w:ascii="Tahoma" w:hAnsi="Tahoma" w:cs="Tahoma"/>
          <w:color w:val="333333"/>
          <w:sz w:val="18"/>
          <w:szCs w:val="18"/>
          <w:lang w:val="el-GR"/>
        </w:rPr>
        <w:t>.)</w:t>
      </w:r>
      <w:r>
        <w:rPr>
          <w:rFonts w:ascii="Tahoma" w:hAnsi="Tahoma" w:cs="Tahoma"/>
          <w:color w:val="333333"/>
          <w:sz w:val="18"/>
          <w:szCs w:val="18"/>
          <w:lang w:val="el-GR"/>
        </w:rPr>
        <w:br/>
        <w:t>- Αμερικανι</w:t>
      </w:r>
      <w:r>
        <w:rPr>
          <w:rFonts w:ascii="Tahoma" w:hAnsi="Tahoma" w:cs="Tahoma"/>
          <w:color w:val="333333"/>
          <w:sz w:val="18"/>
          <w:szCs w:val="18"/>
          <w:lang w:val="el-GR"/>
        </w:rPr>
        <w:t>κή Ακαδημία Οφθαλμολογίας (Α.Α.Ο.)</w:t>
      </w:r>
      <w:r>
        <w:rPr>
          <w:rFonts w:ascii="Tahoma" w:hAnsi="Tahoma" w:cs="Tahoma"/>
          <w:color w:val="333333"/>
          <w:sz w:val="18"/>
          <w:szCs w:val="18"/>
          <w:lang w:val="el-GR"/>
        </w:rPr>
        <w:br/>
      </w:r>
    </w:p>
    <w:p w:rsidR="00000000" w:rsidRDefault="00D271E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val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l-GR"/>
        </w:rPr>
        <w:t>Επαγγελματική Προϋπηρεσία</w:t>
      </w:r>
    </w:p>
    <w:p w:rsidR="00000000" w:rsidRDefault="00D271E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8"/>
          <w:szCs w:val="18"/>
          <w:lang w:val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- Ειδικευόμενη (</w:t>
      </w:r>
      <w:r>
        <w:rPr>
          <w:rFonts w:ascii="Tahoma" w:eastAsia="Times New Roman" w:hAnsi="Tahoma" w:cs="Tahoma"/>
          <w:color w:val="333333"/>
          <w:sz w:val="18"/>
          <w:szCs w:val="18"/>
        </w:rPr>
        <w:t>Assistenz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ä</w:t>
      </w:r>
      <w:r>
        <w:rPr>
          <w:rFonts w:ascii="Tahoma" w:eastAsia="Times New Roman" w:hAnsi="Tahoma" w:cs="Tahoma"/>
          <w:color w:val="333333"/>
          <w:sz w:val="18"/>
          <w:szCs w:val="18"/>
        </w:rPr>
        <w:t>rtzin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), Οφθαλµολογικό Κέντρο "</w:t>
      </w:r>
      <w:r>
        <w:rPr>
          <w:rFonts w:ascii="Tahoma" w:eastAsia="Times New Roman" w:hAnsi="Tahoma" w:cs="Tahoma"/>
          <w:color w:val="333333"/>
          <w:sz w:val="18"/>
          <w:szCs w:val="18"/>
        </w:rPr>
        <w:t>Dres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. </w:t>
      </w:r>
      <w:r>
        <w:rPr>
          <w:rFonts w:ascii="Tahoma" w:eastAsia="Times New Roman" w:hAnsi="Tahoma" w:cs="Tahoma"/>
          <w:color w:val="333333"/>
          <w:sz w:val="18"/>
          <w:szCs w:val="18"/>
        </w:rPr>
        <w:t>Schildberg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 &amp; </w:t>
      </w:r>
      <w:r>
        <w:rPr>
          <w:rFonts w:ascii="Tahoma" w:eastAsia="Times New Roman" w:hAnsi="Tahoma" w:cs="Tahoma"/>
          <w:color w:val="333333"/>
          <w:sz w:val="18"/>
          <w:szCs w:val="18"/>
        </w:rPr>
        <w:t>Trieschmann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, </w:t>
      </w:r>
      <w:r>
        <w:rPr>
          <w:rFonts w:ascii="Tahoma" w:eastAsia="Times New Roman" w:hAnsi="Tahoma" w:cs="Tahoma"/>
          <w:color w:val="333333"/>
          <w:sz w:val="18"/>
          <w:szCs w:val="18"/>
        </w:rPr>
        <w:t>Gelsenkirchen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, Γερµανία, Οφθαλµολογία, 1996-2000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br/>
        <w:t>- Ειδικευόμενη (</w:t>
      </w:r>
      <w:r>
        <w:rPr>
          <w:rFonts w:ascii="Tahoma" w:eastAsia="Times New Roman" w:hAnsi="Tahoma" w:cs="Tahoma"/>
          <w:color w:val="333333"/>
          <w:sz w:val="18"/>
          <w:szCs w:val="18"/>
        </w:rPr>
        <w:t>Assistenz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ä</w:t>
      </w:r>
      <w:r>
        <w:rPr>
          <w:rFonts w:ascii="Tahoma" w:eastAsia="Times New Roman" w:hAnsi="Tahoma" w:cs="Tahoma"/>
          <w:color w:val="333333"/>
          <w:sz w:val="18"/>
          <w:szCs w:val="18"/>
        </w:rPr>
        <w:t>rtzin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), </w:t>
      </w:r>
      <w:r>
        <w:rPr>
          <w:rFonts w:ascii="Tahoma" w:eastAsia="Times New Roman" w:hAnsi="Tahoma" w:cs="Tahoma"/>
          <w:color w:val="333333"/>
          <w:sz w:val="18"/>
          <w:szCs w:val="18"/>
        </w:rPr>
        <w:t>Evangelische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</w:rPr>
        <w:t>Kliniken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</w:rPr>
        <w:t>D</w:t>
      </w:r>
      <w:r>
        <w:rPr>
          <w:rFonts w:ascii="Tahoma" w:eastAsia="Times New Roman" w:hAnsi="Tahoma" w:cs="Tahoma"/>
          <w:color w:val="333333"/>
          <w:sz w:val="18"/>
          <w:szCs w:val="18"/>
        </w:rPr>
        <w:t>uisburg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 (Πανεπιστημιακή Κλινική </w:t>
      </w:r>
      <w:r>
        <w:rPr>
          <w:rFonts w:ascii="Tahoma" w:eastAsia="Times New Roman" w:hAnsi="Tahoma" w:cs="Tahoma"/>
          <w:color w:val="333333"/>
          <w:sz w:val="18"/>
          <w:szCs w:val="18"/>
        </w:rPr>
        <w:t>D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ü</w:t>
      </w:r>
      <w:r>
        <w:rPr>
          <w:rFonts w:ascii="Tahoma" w:eastAsia="Times New Roman" w:hAnsi="Tahoma" w:cs="Tahoma"/>
          <w:color w:val="333333"/>
          <w:sz w:val="18"/>
          <w:szCs w:val="18"/>
        </w:rPr>
        <w:t>sseldorf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), Γερµανία, Τµήµα αµφιβληστροειδούς χιτώνα, Οφθαλµολογία, 2000-2002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br/>
        <w:t xml:space="preserve">- Συνεργάτης, Οφθαλµολογικό Κέντρο Οφθαλµός (Καθ. Σ. Γεωργαράς), Γλυφάδα, Αθήνα, από 2/2003 </w:t>
      </w:r>
    </w:p>
    <w:p w:rsidR="00000000" w:rsidRDefault="00D271E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8"/>
          <w:szCs w:val="18"/>
          <w:lang w:val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- Συνεργάτης, Δ.Θ.ΚΑ „ΥΓΕΙΑ“, από 10/2006</w:t>
      </w:r>
    </w:p>
    <w:p w:rsidR="00000000" w:rsidRDefault="00D271E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8"/>
          <w:szCs w:val="18"/>
          <w:lang w:val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- Κλινικά 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υπεύθυνη (</w:t>
      </w:r>
      <w:r>
        <w:rPr>
          <w:rFonts w:ascii="Tahoma" w:eastAsia="Times New Roman" w:hAnsi="Tahoma" w:cs="Tahoma"/>
          <w:color w:val="333333"/>
          <w:sz w:val="18"/>
          <w:szCs w:val="18"/>
        </w:rPr>
        <w:t>Clininal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</w:rPr>
        <w:t>Director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) στο Τμήμα </w:t>
      </w:r>
      <w:r>
        <w:rPr>
          <w:rFonts w:ascii="Tahoma" w:eastAsia="Times New Roman" w:hAnsi="Tahoma" w:cs="Tahoma"/>
          <w:color w:val="333333"/>
          <w:sz w:val="18"/>
          <w:szCs w:val="18"/>
        </w:rPr>
        <w:t>Opening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</w:rPr>
        <w:t>Eyes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 του Προγράμματος </w:t>
      </w:r>
      <w:r>
        <w:rPr>
          <w:rFonts w:ascii="Tahoma" w:eastAsia="Times New Roman" w:hAnsi="Tahoma" w:cs="Tahoma"/>
          <w:color w:val="333333"/>
          <w:sz w:val="18"/>
          <w:szCs w:val="18"/>
        </w:rPr>
        <w:t>Healthy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 </w:t>
      </w:r>
      <w:r>
        <w:rPr>
          <w:rFonts w:ascii="Tahoma" w:eastAsia="Times New Roman" w:hAnsi="Tahoma" w:cs="Tahoma"/>
          <w:color w:val="333333"/>
          <w:sz w:val="18"/>
          <w:szCs w:val="18"/>
        </w:rPr>
        <w:t>Athletes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 xml:space="preserve"> στο πλαίσιο των Ολυμπιακών αγώνων ως εθελόντρια (</w:t>
      </w:r>
      <w:r>
        <w:rPr>
          <w:rFonts w:ascii="Tahoma" w:eastAsia="Times New Roman" w:hAnsi="Tahoma" w:cs="Tahoma"/>
          <w:color w:val="333333"/>
          <w:sz w:val="18"/>
          <w:szCs w:val="18"/>
        </w:rPr>
        <w:t>Idaho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, Η.Π.Α., 2009, Αθήνα 2010, 2011)</w:t>
      </w:r>
    </w:p>
    <w:p w:rsidR="00000000" w:rsidRDefault="00D271E7">
      <w:pPr>
        <w:shd w:val="clear" w:color="auto" w:fill="FFFFFF"/>
        <w:spacing w:after="75" w:line="240" w:lineRule="atLeast"/>
        <w:rPr>
          <w:rFonts w:ascii="Tahoma" w:eastAsia="Times New Roman" w:hAnsi="Tahoma" w:cs="Tahoma"/>
          <w:color w:val="333333"/>
          <w:sz w:val="18"/>
          <w:szCs w:val="18"/>
          <w:lang w:val="el-GR"/>
        </w:rPr>
      </w:pPr>
    </w:p>
    <w:p w:rsidR="00000000" w:rsidRDefault="00D271E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333333"/>
          <w:sz w:val="18"/>
          <w:szCs w:val="18"/>
          <w:lang w:val="el-GR"/>
        </w:rPr>
      </w:pPr>
      <w:r>
        <w:rPr>
          <w:rFonts w:ascii="Tahoma" w:eastAsia="Times New Roman" w:hAnsi="Tahoma" w:cs="Tahoma"/>
          <w:b/>
          <w:bCs/>
          <w:color w:val="0D5EB0"/>
          <w:sz w:val="20"/>
          <w:szCs w:val="20"/>
          <w:lang w:val="el-GR"/>
        </w:rPr>
        <w:t>Κλινικό &amp; Ερευνητικό Ενδιαφέρον</w:t>
      </w:r>
    </w:p>
    <w:p w:rsidR="00000000" w:rsidRDefault="00D271E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8"/>
          <w:szCs w:val="18"/>
          <w:lang w:val="el-GR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el-GR"/>
        </w:rPr>
        <w:t>Κλινικό ενδιαφέρον: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br/>
        <w:t>- Γενική Οφθαλμολογία</w:t>
      </w:r>
    </w:p>
    <w:p w:rsidR="00000000" w:rsidRDefault="00D271E7">
      <w:pPr>
        <w:shd w:val="clear" w:color="auto" w:fill="FFFFFF"/>
        <w:spacing w:after="0" w:line="240" w:lineRule="atLeast"/>
        <w:rPr>
          <w:lang w:val="el-GR"/>
        </w:rPr>
      </w:pP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- ∆ιαθλ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αστικές επεµβάσεις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br/>
        <w:t>- Αθλητική όραση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br/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br/>
      </w:r>
      <w:r>
        <w:rPr>
          <w:rFonts w:ascii="Tahoma" w:eastAsia="Times New Roman" w:hAnsi="Tahoma" w:cs="Tahoma"/>
          <w:b/>
          <w:bCs/>
          <w:color w:val="333333"/>
          <w:sz w:val="18"/>
          <w:szCs w:val="18"/>
          <w:lang w:val="el-GR"/>
        </w:rPr>
        <w:t>Ερευνητικό ενδιαφέρον: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br/>
        <w:t>- Αθλητική όραση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br/>
        <w:t>- Γλαύκωµα (</w:t>
      </w:r>
      <w:r>
        <w:rPr>
          <w:rFonts w:ascii="Tahoma" w:eastAsia="Times New Roman" w:hAnsi="Tahoma" w:cs="Tahoma"/>
          <w:color w:val="333333"/>
          <w:sz w:val="18"/>
          <w:szCs w:val="18"/>
        </w:rPr>
        <w:t>ELT</w:t>
      </w:r>
      <w:r>
        <w:rPr>
          <w:rFonts w:ascii="Tahoma" w:eastAsia="Times New Roman" w:hAnsi="Tahoma" w:cs="Tahoma"/>
          <w:color w:val="333333"/>
          <w:sz w:val="18"/>
          <w:szCs w:val="18"/>
          <w:lang w:val="el-GR"/>
        </w:rPr>
        <w:t>)</w:t>
      </w:r>
    </w:p>
    <w:p w:rsidR="00D271E7" w:rsidRDefault="00D271E7">
      <w:pPr>
        <w:rPr>
          <w:lang w:val="el-GR"/>
        </w:rPr>
      </w:pPr>
    </w:p>
    <w:sectPr w:rsidR="00D271E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C82"/>
    <w:rsid w:val="00897C82"/>
    <w:rsid w:val="00D2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de-DE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pBdr>
        <w:bottom w:val="single" w:sz="4" w:space="2" w:color="00FFFF"/>
      </w:pBdr>
      <w:spacing w:after="75" w:line="240" w:lineRule="auto"/>
      <w:outlineLvl w:val="0"/>
    </w:pPr>
    <w:rPr>
      <w:rFonts w:ascii="Tahoma" w:eastAsia="Times New Roman" w:hAnsi="Tahoma" w:cs="Tahoma"/>
      <w:b/>
      <w:bCs/>
      <w:color w:val="E46713"/>
      <w:kern w:val="1"/>
      <w:sz w:val="26"/>
      <w:szCs w:val="26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color w:val="0D5EB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Προεπιλεγμένη γραμματοσειρά"/>
  </w:style>
  <w:style w:type="character" w:customStyle="1" w:styleId="1Char">
    <w:name w:val="Επικεφαλίδα 1 Char"/>
    <w:basedOn w:val="a"/>
    <w:rPr>
      <w:rFonts w:ascii="Tahoma" w:eastAsia="Times New Roman" w:hAnsi="Tahoma" w:cs="Tahoma"/>
      <w:b/>
      <w:bCs/>
      <w:color w:val="E46713"/>
      <w:kern w:val="1"/>
      <w:sz w:val="26"/>
      <w:szCs w:val="26"/>
    </w:rPr>
  </w:style>
  <w:style w:type="character" w:customStyle="1" w:styleId="2Char">
    <w:name w:val="Επικεφαλίδα 2 Char"/>
    <w:basedOn w:val="a"/>
    <w:rPr>
      <w:rFonts w:ascii="Times New Roman" w:eastAsia="Times New Roman" w:hAnsi="Times New Roman" w:cs="Times New Roman"/>
      <w:b/>
      <w:bCs/>
      <w:color w:val="0D5EB0"/>
      <w:sz w:val="20"/>
      <w:szCs w:val="20"/>
    </w:rPr>
  </w:style>
  <w:style w:type="character" w:customStyle="1" w:styleId="Char">
    <w:name w:val="Κείμενο πλαισίου Char"/>
    <w:basedOn w:val="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eb">
    <w:name w:val="Κανονικό (Web)"/>
    <w:basedOn w:val="Normal"/>
    <w:pPr>
      <w:spacing w:after="75" w:line="24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Κείμενο πλαισίου"/>
    <w:basedOn w:val="Normal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1377</Characters>
  <Application>Microsoft Office Word</Application>
  <DocSecurity>0</DocSecurity>
  <Lines>11</Lines>
  <Paragraphs>3</Paragraphs>
  <ScaleCrop>false</ScaleCrop>
  <Company>Praxilla Group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2012-11-11T13:44:00Z</cp:lastPrinted>
  <dcterms:created xsi:type="dcterms:W3CDTF">2016-03-01T10:05:00Z</dcterms:created>
  <dcterms:modified xsi:type="dcterms:W3CDTF">2016-03-01T10:05:00Z</dcterms:modified>
</cp:coreProperties>
</file>