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36" w:rsidRPr="00570799" w:rsidRDefault="00D31A82">
      <w:pPr>
        <w:pBdr>
          <w:bottom w:val="single" w:sz="6" w:space="2" w:color="BDDEFF"/>
        </w:pBdr>
        <w:shd w:val="clear" w:color="auto" w:fill="FFFFFF"/>
        <w:spacing w:after="75" w:line="240" w:lineRule="auto"/>
        <w:rPr>
          <w:rFonts w:asciiTheme="minorHAnsi" w:hAnsiTheme="minorHAnsi"/>
        </w:rPr>
      </w:pPr>
      <w:r w:rsidRPr="00D31A82">
        <w:rPr>
          <w:rFonts w:asciiTheme="minorHAnsi" w:hAnsiTheme="minorHAns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0.05pt;margin-top:-32.1pt;width:103.5pt;height:93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" strokeweight=".26008mm">
            <v:path arrowok="t"/>
            <v:textbox>
              <w:txbxContent>
                <w:p w:rsidR="004E3C36" w:rsidRDefault="000B639A">
                  <w:pPr>
                    <w:jc w:val="center"/>
                  </w:pPr>
                  <w:r>
                    <w:t xml:space="preserve">ΦΩΤΟΓΡΑΦΙΑ </w:t>
                  </w:r>
                </w:p>
                <w:p w:rsidR="000B639A" w:rsidRDefault="000B639A">
                  <w:pPr>
                    <w:jc w:val="center"/>
                  </w:pPr>
                  <w:r>
                    <w:t>ΙΑΤΡΟΥ</w:t>
                  </w:r>
                </w:p>
              </w:txbxContent>
            </v:textbox>
          </v:shape>
        </w:pict>
      </w:r>
      <w:r w:rsidR="00872614" w:rsidRPr="00570799">
        <w:rPr>
          <w:rFonts w:asciiTheme="minorHAnsi" w:eastAsia="Times New Roman" w:hAnsiTheme="minorHAnsi" w:cs="Tahoma"/>
          <w:b/>
          <w:bCs/>
          <w:color w:val="E46713"/>
          <w:kern w:val="3"/>
          <w:sz w:val="26"/>
          <w:szCs w:val="26"/>
          <w:lang w:eastAsia="el-GR"/>
        </w:rPr>
        <w:t xml:space="preserve">Κωνσταντίνος </w:t>
      </w:r>
      <w:proofErr w:type="spellStart"/>
      <w:r w:rsidR="00872614" w:rsidRPr="00570799">
        <w:rPr>
          <w:rFonts w:asciiTheme="minorHAnsi" w:eastAsia="Times New Roman" w:hAnsiTheme="minorHAnsi" w:cs="Tahoma"/>
          <w:b/>
          <w:bCs/>
          <w:color w:val="E46713"/>
          <w:kern w:val="3"/>
          <w:sz w:val="26"/>
          <w:szCs w:val="26"/>
          <w:lang w:eastAsia="el-GR"/>
        </w:rPr>
        <w:t>Χαλιούλιας</w:t>
      </w:r>
      <w:proofErr w:type="spellEnd"/>
      <w:r w:rsidR="00872614" w:rsidRPr="00570799">
        <w:rPr>
          <w:rFonts w:asciiTheme="minorHAnsi" w:eastAsia="Times New Roman" w:hAnsiTheme="minorHAnsi" w:cs="Tahoma"/>
          <w:b/>
          <w:bCs/>
          <w:color w:val="E46713"/>
          <w:kern w:val="3"/>
          <w:sz w:val="26"/>
          <w:szCs w:val="26"/>
          <w:lang w:eastAsia="el-GR"/>
        </w:rPr>
        <w:t xml:space="preserve"> </w:t>
      </w:r>
      <w:r w:rsidR="00872614" w:rsidRPr="00570799">
        <w:rPr>
          <w:rFonts w:asciiTheme="minorHAnsi" w:eastAsia="Times New Roman" w:hAnsiTheme="minorHAnsi" w:cs="Tahoma"/>
          <w:b/>
          <w:bCs/>
          <w:color w:val="E46713"/>
          <w:kern w:val="3"/>
          <w:sz w:val="26"/>
          <w:szCs w:val="26"/>
          <w:lang w:val="en-GB" w:eastAsia="el-GR"/>
        </w:rPr>
        <w:t>MD</w:t>
      </w:r>
      <w:r w:rsidR="00872614" w:rsidRPr="00570799">
        <w:rPr>
          <w:rFonts w:asciiTheme="minorHAnsi" w:eastAsia="Times New Roman" w:hAnsiTheme="minorHAnsi" w:cs="Tahoma"/>
          <w:b/>
          <w:bCs/>
          <w:color w:val="E46713"/>
          <w:kern w:val="3"/>
          <w:sz w:val="26"/>
          <w:szCs w:val="26"/>
          <w:lang w:eastAsia="el-GR"/>
        </w:rPr>
        <w:t xml:space="preserve">, </w:t>
      </w:r>
      <w:proofErr w:type="spellStart"/>
      <w:r w:rsidR="00872614" w:rsidRPr="00570799">
        <w:rPr>
          <w:rFonts w:asciiTheme="minorHAnsi" w:eastAsia="Times New Roman" w:hAnsiTheme="minorHAnsi" w:cs="Tahoma"/>
          <w:b/>
          <w:bCs/>
          <w:color w:val="E46713"/>
          <w:kern w:val="3"/>
          <w:sz w:val="26"/>
          <w:szCs w:val="26"/>
          <w:lang w:val="en-GB" w:eastAsia="el-GR"/>
        </w:rPr>
        <w:t>MRCSEd</w:t>
      </w:r>
      <w:proofErr w:type="spellEnd"/>
      <w:r w:rsidR="00872614" w:rsidRPr="00570799">
        <w:rPr>
          <w:rFonts w:asciiTheme="minorHAnsi" w:eastAsia="Times New Roman" w:hAnsiTheme="minorHAnsi" w:cs="Tahoma"/>
          <w:b/>
          <w:bCs/>
          <w:color w:val="E46713"/>
          <w:kern w:val="3"/>
          <w:sz w:val="26"/>
          <w:szCs w:val="26"/>
          <w:lang w:eastAsia="el-GR"/>
        </w:rPr>
        <w:t xml:space="preserve">, </w:t>
      </w:r>
      <w:proofErr w:type="spellStart"/>
      <w:r w:rsidR="00872614" w:rsidRPr="00570799">
        <w:rPr>
          <w:rFonts w:asciiTheme="minorHAnsi" w:eastAsia="Times New Roman" w:hAnsiTheme="minorHAnsi" w:cs="Tahoma"/>
          <w:b/>
          <w:bCs/>
          <w:color w:val="E46713"/>
          <w:kern w:val="3"/>
          <w:sz w:val="26"/>
          <w:szCs w:val="26"/>
          <w:lang w:val="en-GB" w:eastAsia="el-GR"/>
        </w:rPr>
        <w:t>FRCOphth</w:t>
      </w:r>
      <w:proofErr w:type="spellEnd"/>
    </w:p>
    <w:p w:rsidR="004E3C36" w:rsidRPr="00570799" w:rsidRDefault="00872614">
      <w:p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b/>
          <w:color w:val="333333"/>
          <w:sz w:val="18"/>
          <w:szCs w:val="18"/>
          <w:lang w:eastAsia="el-GR"/>
        </w:rPr>
      </w:pPr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eastAsia="el-GR"/>
        </w:rPr>
        <w:t>Οφθαλμίατρος-Χειρουργός Υαλοειδούς Αμφιβληστροειδούς</w:t>
      </w:r>
    </w:p>
    <w:p w:rsidR="004E3C36" w:rsidRPr="00570799" w:rsidRDefault="004E3C36">
      <w:p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b/>
          <w:color w:val="333333"/>
          <w:sz w:val="18"/>
          <w:szCs w:val="18"/>
          <w:lang w:eastAsia="el-GR"/>
        </w:rPr>
      </w:pPr>
    </w:p>
    <w:p w:rsidR="004E3C36" w:rsidRPr="00570799" w:rsidRDefault="00F12360">
      <w:pPr>
        <w:shd w:val="clear" w:color="auto" w:fill="FFFFFF"/>
        <w:spacing w:after="0" w:line="240" w:lineRule="auto"/>
        <w:rPr>
          <w:rFonts w:asciiTheme="minorHAnsi" w:eastAsia="Times New Roman" w:hAnsiTheme="minorHAnsi" w:cs="Tahoma"/>
          <w:b/>
          <w:bCs/>
          <w:color w:val="0D5EB0"/>
          <w:sz w:val="20"/>
          <w:szCs w:val="20"/>
          <w:lang w:eastAsia="el-GR"/>
        </w:rPr>
      </w:pPr>
      <w:r w:rsidRPr="00570799">
        <w:rPr>
          <w:rFonts w:asciiTheme="minorHAnsi" w:eastAsia="Times New Roman" w:hAnsiTheme="minorHAnsi" w:cs="Tahoma"/>
          <w:b/>
          <w:bCs/>
          <w:color w:val="0D5EB0"/>
          <w:sz w:val="20"/>
          <w:szCs w:val="20"/>
          <w:lang w:eastAsia="el-GR"/>
        </w:rPr>
        <w:t>Εκπαίδευση &amp; Ακαδημαϊκοί Τίτλοι</w:t>
      </w:r>
    </w:p>
    <w:p w:rsidR="00872614" w:rsidRPr="00570799" w:rsidRDefault="00872614" w:rsidP="00872614">
      <w:pPr>
        <w:pStyle w:val="ListParagraph"/>
        <w:shd w:val="clear" w:color="auto" w:fill="FFFFFF"/>
        <w:spacing w:after="75" w:line="240" w:lineRule="atLeast"/>
        <w:rPr>
          <w:rFonts w:asciiTheme="minorHAnsi" w:eastAsia="Times New Roman" w:hAnsiTheme="minorHAnsi" w:cs="Tahoma"/>
          <w:b/>
          <w:color w:val="333333"/>
          <w:sz w:val="18"/>
          <w:szCs w:val="18"/>
          <w:lang w:eastAsia="el-GR"/>
        </w:rPr>
      </w:pPr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eastAsia="el-GR"/>
        </w:rPr>
        <w:t>Ακαδημαϊκοί τίτλοι</w:t>
      </w:r>
      <w:r w:rsidR="00C43555"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eastAsia="el-GR"/>
        </w:rPr>
        <w:t xml:space="preserve"> (κατόπιν εξετάσεων)</w:t>
      </w:r>
    </w:p>
    <w:p w:rsidR="00872614" w:rsidRPr="00570799" w:rsidRDefault="00872614" w:rsidP="00872614">
      <w:pPr>
        <w:pStyle w:val="ListParagraph"/>
        <w:numPr>
          <w:ilvl w:val="0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Βρετανικός Ιατρικός Σύλλογος</w:t>
      </w:r>
    </w:p>
    <w:p w:rsidR="00872614" w:rsidRPr="00570799" w:rsidRDefault="00872614" w:rsidP="00872614">
      <w:pPr>
        <w:pStyle w:val="ListParagraph"/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Πιστοποιητικό ολοκλήρωσης της ειδικότητας Οφθαλμολογίας(CCT)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  <w:t xml:space="preserve">        </w:t>
      </w:r>
      <w:r w:rsidR="004F6DF9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  <w:t xml:space="preserve">           </w:t>
      </w:r>
      <w:r w:rsidR="00F315A7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</w:r>
      <w:r w:rsidR="00F315A7" w:rsidRPr="00F315A7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          </w:t>
      </w:r>
      <w:r w:rsidR="004F6DF9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2012</w:t>
      </w:r>
    </w:p>
    <w:p w:rsidR="00872614" w:rsidRPr="00570799" w:rsidRDefault="00872614" w:rsidP="00872614">
      <w:pPr>
        <w:pStyle w:val="ListParagraph"/>
        <w:numPr>
          <w:ilvl w:val="0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Υπότροφος του Βασιλικού  Κολλεγίου των Οφθαλμιάτρων </w:t>
      </w:r>
      <w:r w:rsidR="004F6DF9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του Λονδίνου(</w:t>
      </w:r>
      <w:proofErr w:type="spellStart"/>
      <w:r w:rsidR="004F6DF9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FRCOphth</w:t>
      </w:r>
      <w:proofErr w:type="spellEnd"/>
      <w:r w:rsidR="004F6DF9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)</w:t>
      </w:r>
      <w:r w:rsidR="004F6DF9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  <w:t xml:space="preserve">           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2012</w:t>
      </w:r>
    </w:p>
    <w:p w:rsidR="00872614" w:rsidRPr="00570799" w:rsidRDefault="00872614" w:rsidP="00872614">
      <w:pPr>
        <w:pStyle w:val="ListParagraph"/>
        <w:numPr>
          <w:ilvl w:val="0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Νομαρχία Αθηνών: Τίτλος ειδικότητας Οφθαλμολογίας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  <w:t xml:space="preserve">   </w:t>
      </w:r>
      <w:r w:rsidR="004F6DF9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        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2007</w:t>
      </w:r>
    </w:p>
    <w:p w:rsidR="00872614" w:rsidRPr="00570799" w:rsidRDefault="00872614" w:rsidP="00872614">
      <w:pPr>
        <w:pStyle w:val="ListParagraph"/>
        <w:numPr>
          <w:ilvl w:val="0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Μέλος του Βασιλικού  Κολλεγίου των Οφθαλμιάτρων τ</w:t>
      </w:r>
      <w:r w:rsidR="004F6DF9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ου Λονδίνου(</w:t>
      </w:r>
      <w:proofErr w:type="spellStart"/>
      <w:r w:rsidR="004F6DF9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MRCOphth</w:t>
      </w:r>
      <w:proofErr w:type="spellEnd"/>
      <w:r w:rsidR="004F6DF9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)</w:t>
      </w:r>
      <w:r w:rsidR="004F6DF9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  <w:t xml:space="preserve">           </w:t>
      </w:r>
      <w:r w:rsidR="00F315A7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</w:r>
      <w:r w:rsidR="00F315A7" w:rsidRPr="00F315A7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          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2006</w:t>
      </w:r>
    </w:p>
    <w:p w:rsidR="00872614" w:rsidRPr="00570799" w:rsidRDefault="00872614" w:rsidP="00872614">
      <w:pPr>
        <w:pStyle w:val="ListParagraph"/>
        <w:numPr>
          <w:ilvl w:val="0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Μέλος του</w:t>
      </w:r>
      <w:r w:rsidR="00C46239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Βασιλικού  Κολλεγίου των Χειρουργώ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ν του Εδιμβ</w:t>
      </w:r>
      <w:r w:rsidR="004F6DF9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ούργου(</w:t>
      </w:r>
      <w:proofErr w:type="spellStart"/>
      <w:r w:rsidR="004F6DF9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MRCSEd</w:t>
      </w:r>
      <w:proofErr w:type="spellEnd"/>
      <w:r w:rsidR="004F6DF9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)</w:t>
      </w:r>
      <w:r w:rsidR="004F6DF9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  <w:t xml:space="preserve">            </w:t>
      </w:r>
      <w:r w:rsidR="00F315A7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</w:r>
      <w:r w:rsidR="00F315A7" w:rsidRPr="00F315A7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           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2006</w:t>
      </w:r>
    </w:p>
    <w:p w:rsidR="00872614" w:rsidRPr="00570799" w:rsidRDefault="00872614" w:rsidP="00872614">
      <w:pPr>
        <w:pStyle w:val="ListParagraph"/>
        <w:numPr>
          <w:ilvl w:val="0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Διεθνές Συμβούλιο της Οφθαλμολογίας (ICO): </w:t>
      </w:r>
    </w:p>
    <w:p w:rsidR="00872614" w:rsidRPr="00570799" w:rsidRDefault="00872614" w:rsidP="00872614">
      <w:pPr>
        <w:pStyle w:val="ListParagraph"/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“The Clinical Sciences Assessment in Ophthalmology”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  <w:t xml:space="preserve">              </w:t>
      </w:r>
      <w:r w:rsidR="004F6DF9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 xml:space="preserve">          </w:t>
      </w:r>
      <w:r w:rsidR="00F315A7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 xml:space="preserve">    </w:t>
      </w:r>
      <w:r w:rsidR="004F6DF9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 xml:space="preserve"> 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2004</w:t>
      </w:r>
    </w:p>
    <w:p w:rsidR="00872614" w:rsidRPr="00570799" w:rsidRDefault="00872614" w:rsidP="00872614">
      <w:pPr>
        <w:pStyle w:val="ListParagraph"/>
        <w:numPr>
          <w:ilvl w:val="0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Εθνικό και Καποδιστριακό Πανεπιστήμιο Αθηνών:</w:t>
      </w:r>
    </w:p>
    <w:p w:rsidR="00872614" w:rsidRPr="00570799" w:rsidRDefault="00872614" w:rsidP="00872614">
      <w:pPr>
        <w:pStyle w:val="ListParagraph"/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Πτυχίο Ιατρικής Σχολής(MD)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  <w:t xml:space="preserve">    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  <w:t xml:space="preserve">                   </w:t>
      </w:r>
      <w:r w:rsidR="004F6DF9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                </w:t>
      </w:r>
      <w:r w:rsidR="00F315A7" w:rsidRPr="00F315A7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                          </w:t>
      </w:r>
      <w:bookmarkStart w:id="0" w:name="_GoBack"/>
      <w:bookmarkEnd w:id="0"/>
      <w:r w:rsidR="004F6DF9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1997    </w:t>
      </w:r>
    </w:p>
    <w:p w:rsidR="00872614" w:rsidRPr="00570799" w:rsidRDefault="00872614" w:rsidP="00872614">
      <w:pPr>
        <w:shd w:val="clear" w:color="auto" w:fill="FFFFFF"/>
        <w:spacing w:after="75" w:line="240" w:lineRule="atLeast"/>
        <w:ind w:left="360" w:firstLine="360"/>
        <w:rPr>
          <w:rFonts w:asciiTheme="minorHAnsi" w:eastAsia="Times New Roman" w:hAnsiTheme="minorHAnsi" w:cs="Tahoma"/>
          <w:b/>
          <w:color w:val="333333"/>
          <w:sz w:val="18"/>
          <w:szCs w:val="18"/>
          <w:lang w:eastAsia="el-GR"/>
        </w:rPr>
      </w:pPr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eastAsia="el-GR"/>
        </w:rPr>
        <w:t>Εκπαίδευση</w:t>
      </w:r>
    </w:p>
    <w:p w:rsidR="00872614" w:rsidRPr="00570799" w:rsidRDefault="00872614" w:rsidP="00872614">
      <w:pPr>
        <w:pStyle w:val="ListParagraph"/>
        <w:numPr>
          <w:ilvl w:val="0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</w:pPr>
      <w:proofErr w:type="spellStart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Vitreoretinal</w:t>
      </w:r>
      <w:proofErr w:type="spellEnd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eastAsia="el-GR"/>
        </w:rPr>
        <w:t xml:space="preserve"> </w:t>
      </w:r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Fellow</w:t>
      </w:r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eastAsia="el-GR"/>
        </w:rPr>
        <w:t>: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Εξειδίκευση στη χειρουργική αμφιβληστροειδούς ενηλίκων και παίδων και στο οφθαλμικό τραύμα.</w:t>
      </w:r>
    </w:p>
    <w:p w:rsidR="00872614" w:rsidRPr="00570799" w:rsidRDefault="00872614" w:rsidP="00861386">
      <w:pPr>
        <w:pStyle w:val="ListParagraph"/>
        <w:numPr>
          <w:ilvl w:val="1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proofErr w:type="spellStart"/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Moorfields</w:t>
      </w:r>
      <w:proofErr w:type="spellEnd"/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 xml:space="preserve"> Eye Hospital </w:t>
      </w:r>
    </w:p>
    <w:p w:rsidR="00872614" w:rsidRPr="00570799" w:rsidRDefault="00872614" w:rsidP="00A6561E">
      <w:pPr>
        <w:pStyle w:val="ListParagraph"/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proofErr w:type="spellStart"/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Moorfields</w:t>
      </w:r>
      <w:proofErr w:type="spellEnd"/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 xml:space="preserve"> Eye Hospital NHS Foundation Trust</w:t>
      </w:r>
      <w:r w:rsidR="00861386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, London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="00213054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="00213054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</w:p>
    <w:p w:rsidR="00872614" w:rsidRPr="00570799" w:rsidRDefault="00872614" w:rsidP="00872614">
      <w:pPr>
        <w:pStyle w:val="ListParagraph"/>
        <w:numPr>
          <w:ilvl w:val="0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</w:pPr>
      <w:proofErr w:type="spellStart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Vitreoretinal</w:t>
      </w:r>
      <w:proofErr w:type="spellEnd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eastAsia="el-GR"/>
        </w:rPr>
        <w:t xml:space="preserve"> </w:t>
      </w:r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Fellow</w:t>
      </w:r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eastAsia="el-GR"/>
        </w:rPr>
        <w:t>: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Εξειδίκευση στη χειρουργική αμφιβληστροειδούς ενηλίκων.</w:t>
      </w:r>
    </w:p>
    <w:p w:rsidR="00872614" w:rsidRPr="00570799" w:rsidRDefault="00872614" w:rsidP="00213054">
      <w:pPr>
        <w:pStyle w:val="ListParagraph"/>
        <w:numPr>
          <w:ilvl w:val="1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 xml:space="preserve">Western Eye Hospital </w:t>
      </w:r>
    </w:p>
    <w:p w:rsidR="00872614" w:rsidRPr="00570799" w:rsidRDefault="00872614" w:rsidP="00A6561E">
      <w:pPr>
        <w:pStyle w:val="ListParagraph"/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Imperial College Healthcare NHS Trust</w:t>
      </w:r>
      <w:r w:rsidR="00861386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, London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="00213054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="00213054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  <w:t xml:space="preserve">       </w:t>
      </w:r>
    </w:p>
    <w:p w:rsidR="00570799" w:rsidRDefault="00872614" w:rsidP="009F112A">
      <w:pPr>
        <w:pStyle w:val="ListParagraph"/>
        <w:numPr>
          <w:ilvl w:val="1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St. Thomas’ Hospital</w:t>
      </w:r>
      <w:r w:rsidR="00861386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 xml:space="preserve"> </w:t>
      </w:r>
    </w:p>
    <w:p w:rsidR="00872614" w:rsidRPr="00570799" w:rsidRDefault="00872614" w:rsidP="00570799">
      <w:pPr>
        <w:shd w:val="clear" w:color="auto" w:fill="FFFFFF"/>
        <w:spacing w:after="75" w:line="240" w:lineRule="atLeast"/>
        <w:ind w:left="851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Guys and St. Thomas’ NHS Foundation Trust</w:t>
      </w:r>
      <w:r w:rsidR="00861386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, London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="00213054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="00213054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="00213054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</w:p>
    <w:p w:rsidR="00872614" w:rsidRPr="00570799" w:rsidRDefault="00872614" w:rsidP="00872614">
      <w:pPr>
        <w:pStyle w:val="ListParagraph"/>
        <w:numPr>
          <w:ilvl w:val="0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</w:pPr>
      <w:proofErr w:type="spellStart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Vitreoretinal</w:t>
      </w:r>
      <w:proofErr w:type="spellEnd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eastAsia="el-GR"/>
        </w:rPr>
        <w:t xml:space="preserve"> </w:t>
      </w:r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ASTO</w:t>
      </w:r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eastAsia="el-GR"/>
        </w:rPr>
        <w:t xml:space="preserve"> (</w:t>
      </w:r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TSC</w:t>
      </w:r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eastAsia="el-GR"/>
        </w:rPr>
        <w:t>):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Εξειδίκευση στη χειρουργική αμφιβληστροειδούς ενηλίκων και στο οφθαλμικό τραύμα.</w:t>
      </w:r>
    </w:p>
    <w:p w:rsidR="00C46239" w:rsidRPr="00570799" w:rsidRDefault="00872614" w:rsidP="00861386">
      <w:pPr>
        <w:pStyle w:val="ListParagraph"/>
        <w:numPr>
          <w:ilvl w:val="1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Birmingham and Midland Eye Centre</w:t>
      </w:r>
    </w:p>
    <w:p w:rsidR="00872614" w:rsidRPr="00570799" w:rsidRDefault="00C46239" w:rsidP="00C46239">
      <w:pPr>
        <w:shd w:val="clear" w:color="auto" w:fill="FFFFFF"/>
        <w:spacing w:after="75" w:line="240" w:lineRule="atLeast"/>
        <w:ind w:left="851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Sandwell and West Birmingham NHS Trust, Birmingham</w:t>
      </w:r>
      <w:r w:rsidR="00872614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="00872614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="00213054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="00213054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</w:p>
    <w:p w:rsidR="00C46239" w:rsidRPr="00570799" w:rsidRDefault="00872614" w:rsidP="00861386">
      <w:pPr>
        <w:pStyle w:val="ListParagraph"/>
        <w:numPr>
          <w:ilvl w:val="1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Wolverhampton and Midland Eye Infirmary</w:t>
      </w:r>
    </w:p>
    <w:p w:rsidR="00872614" w:rsidRPr="00570799" w:rsidRDefault="00C46239" w:rsidP="00C46239">
      <w:pPr>
        <w:shd w:val="clear" w:color="auto" w:fill="FFFFFF"/>
        <w:spacing w:after="75" w:line="240" w:lineRule="atLeast"/>
        <w:ind w:left="851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The Royal Wolverhampton Hospitals NHS Trust</w:t>
      </w:r>
      <w:r w:rsidR="004F6DF9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, Wolverhampton</w:t>
      </w:r>
      <w:r w:rsidR="00872614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="00872614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="00872614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="00213054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="00213054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</w:p>
    <w:p w:rsidR="00872614" w:rsidRPr="00570799" w:rsidRDefault="00872614" w:rsidP="00872614">
      <w:pPr>
        <w:pStyle w:val="ListParagraph"/>
        <w:numPr>
          <w:ilvl w:val="0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b/>
          <w:color w:val="333333"/>
          <w:sz w:val="18"/>
          <w:szCs w:val="18"/>
          <w:lang w:eastAsia="el-GR"/>
        </w:rPr>
      </w:pPr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eastAsia="el-GR"/>
        </w:rPr>
        <w:t>Επιμελητής Οφθαλμολογίας (</w:t>
      </w:r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Registrar</w:t>
      </w:r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eastAsia="el-GR"/>
        </w:rPr>
        <w:t>)</w:t>
      </w:r>
    </w:p>
    <w:p w:rsidR="00872614" w:rsidRPr="00570799" w:rsidRDefault="00872614" w:rsidP="00A6561E">
      <w:pPr>
        <w:pStyle w:val="ListParagraph"/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Πρυτανεία των 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West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Midlands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Μεγάλης </w:t>
      </w:r>
      <w:r w:rsidR="00A6561E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Βρετανίας</w:t>
      </w:r>
      <w:r w:rsidR="00C46239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με ε</w:t>
      </w:r>
      <w:r w:rsidR="004E2B90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ξε</w:t>
      </w:r>
      <w:r w:rsidR="00C46239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ιδίκευση σε:</w:t>
      </w:r>
      <w:r w:rsidR="00213054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</w:r>
      <w:r w:rsidR="00213054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</w:r>
      <w:r w:rsidR="00213054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</w:r>
    </w:p>
    <w:p w:rsidR="00872614" w:rsidRPr="00570799" w:rsidRDefault="00872614" w:rsidP="00A6561E">
      <w:pPr>
        <w:pStyle w:val="ListParagraph"/>
        <w:numPr>
          <w:ilvl w:val="1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proofErr w:type="spellStart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Οφθαλμοπλαστική</w:t>
      </w:r>
      <w:proofErr w:type="spellEnd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: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 xml:space="preserve">  Wolverhampton and Midland Eye Infirmary</w:t>
      </w:r>
    </w:p>
    <w:p w:rsidR="00872614" w:rsidRPr="00570799" w:rsidRDefault="00872614" w:rsidP="00A6561E">
      <w:pPr>
        <w:pStyle w:val="ListParagraph"/>
        <w:numPr>
          <w:ilvl w:val="1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proofErr w:type="spellStart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Χειρουργικός</w:t>
      </w:r>
      <w:proofErr w:type="spellEnd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 xml:space="preserve"> </w:t>
      </w:r>
      <w:proofErr w:type="spellStart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Αμφιβληστροειδής</w:t>
      </w:r>
      <w:proofErr w:type="spellEnd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: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 xml:space="preserve">  Wolverhampton and Midland Eye Infirmary</w:t>
      </w:r>
    </w:p>
    <w:p w:rsidR="00872614" w:rsidRPr="00570799" w:rsidRDefault="00872614" w:rsidP="00A6561E">
      <w:pPr>
        <w:pStyle w:val="ListParagraph"/>
        <w:numPr>
          <w:ilvl w:val="1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proofErr w:type="spellStart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Κερατοειδής</w:t>
      </w:r>
      <w:proofErr w:type="spellEnd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 xml:space="preserve"> </w:t>
      </w:r>
      <w:proofErr w:type="spellStart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και</w:t>
      </w:r>
      <w:proofErr w:type="spellEnd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 xml:space="preserve"> </w:t>
      </w:r>
      <w:proofErr w:type="spellStart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Οφθαλμοπλαστική</w:t>
      </w:r>
      <w:proofErr w:type="spellEnd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: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 xml:space="preserve"> The Shrewsbury and Telford Hospitals NHS Trust</w:t>
      </w:r>
    </w:p>
    <w:p w:rsidR="00872614" w:rsidRPr="00570799" w:rsidRDefault="00872614" w:rsidP="00A6561E">
      <w:pPr>
        <w:pStyle w:val="ListParagraph"/>
        <w:numPr>
          <w:ilvl w:val="1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proofErr w:type="spellStart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Κερατοειδής</w:t>
      </w:r>
      <w:proofErr w:type="spellEnd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 xml:space="preserve"> </w:t>
      </w:r>
      <w:proofErr w:type="spellStart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και</w:t>
      </w:r>
      <w:proofErr w:type="spellEnd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 xml:space="preserve"> </w:t>
      </w:r>
      <w:proofErr w:type="spellStart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Γλαύκωμα</w:t>
      </w:r>
      <w:proofErr w:type="spellEnd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: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 xml:space="preserve"> Birmingham and Midland Eye Centre </w:t>
      </w:r>
      <w:proofErr w:type="spellStart"/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και</w:t>
      </w:r>
      <w:proofErr w:type="spellEnd"/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 xml:space="preserve"> University Hospital Birmingham</w:t>
      </w:r>
    </w:p>
    <w:p w:rsidR="00872614" w:rsidRPr="00570799" w:rsidRDefault="00872614" w:rsidP="00A6561E">
      <w:pPr>
        <w:pStyle w:val="ListParagraph"/>
        <w:numPr>
          <w:ilvl w:val="1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proofErr w:type="spellStart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Παιδο</w:t>
      </w:r>
      <w:proofErr w:type="spellEnd"/>
      <w:r w:rsidR="00861386"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 xml:space="preserve"> </w:t>
      </w:r>
      <w:proofErr w:type="spellStart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Οφθαλμολογία</w:t>
      </w:r>
      <w:proofErr w:type="spellEnd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 xml:space="preserve"> </w:t>
      </w:r>
      <w:proofErr w:type="spellStart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και</w:t>
      </w:r>
      <w:proofErr w:type="spellEnd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 xml:space="preserve"> </w:t>
      </w:r>
      <w:proofErr w:type="spellStart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Στραβισμός</w:t>
      </w:r>
      <w:proofErr w:type="spellEnd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: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 xml:space="preserve">  University Hospital of North Staffordshire </w:t>
      </w:r>
    </w:p>
    <w:p w:rsidR="00872614" w:rsidRPr="00570799" w:rsidRDefault="00872614" w:rsidP="00A6561E">
      <w:pPr>
        <w:pStyle w:val="ListParagraph"/>
        <w:numPr>
          <w:ilvl w:val="1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proofErr w:type="spellStart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Χειρουργικός</w:t>
      </w:r>
      <w:proofErr w:type="spellEnd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 xml:space="preserve"> </w:t>
      </w:r>
      <w:proofErr w:type="spellStart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και</w:t>
      </w:r>
      <w:proofErr w:type="spellEnd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 xml:space="preserve"> </w:t>
      </w:r>
      <w:proofErr w:type="spellStart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Παθολογικός</w:t>
      </w:r>
      <w:proofErr w:type="spellEnd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 xml:space="preserve"> </w:t>
      </w:r>
      <w:proofErr w:type="spellStart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Αμφιβληστροειδής</w:t>
      </w:r>
      <w:proofErr w:type="spellEnd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: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 xml:space="preserve">  University Hospital of Coventry and Warwickshire</w:t>
      </w:r>
    </w:p>
    <w:p w:rsidR="00872614" w:rsidRPr="00570799" w:rsidRDefault="00872614" w:rsidP="00A6561E">
      <w:pPr>
        <w:pStyle w:val="ListParagraph"/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</w:p>
    <w:p w:rsidR="00872614" w:rsidRPr="00570799" w:rsidRDefault="00872614" w:rsidP="00A6561E">
      <w:pPr>
        <w:pStyle w:val="ListParagraph"/>
        <w:numPr>
          <w:ilvl w:val="0"/>
          <w:numId w:val="4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proofErr w:type="spellStart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Ειδικευόμενος</w:t>
      </w:r>
      <w:proofErr w:type="spellEnd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 xml:space="preserve"> </w:t>
      </w:r>
      <w:proofErr w:type="spellStart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Οφθαλμολογίας</w:t>
      </w:r>
      <w:proofErr w:type="spellEnd"/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 xml:space="preserve"> 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(Senior House Officer)</w:t>
      </w:r>
    </w:p>
    <w:p w:rsidR="00872614" w:rsidRPr="00570799" w:rsidRDefault="00872614" w:rsidP="00213054">
      <w:pPr>
        <w:pStyle w:val="ListParagraph"/>
        <w:numPr>
          <w:ilvl w:val="1"/>
          <w:numId w:val="4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Birmingham and Midland Eye Centre</w:t>
      </w:r>
    </w:p>
    <w:p w:rsidR="00872614" w:rsidRPr="00570799" w:rsidRDefault="00872614" w:rsidP="00A6561E">
      <w:pPr>
        <w:pStyle w:val="ListParagraph"/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lastRenderedPageBreak/>
        <w:t>Sandwell and West Birmingham Hospitals NHS Trust</w:t>
      </w:r>
      <w:r w:rsidR="00F315A7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, Birmingham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="00A6561E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="00A6561E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</w:p>
    <w:p w:rsidR="00872614" w:rsidRPr="00570799" w:rsidRDefault="00872614" w:rsidP="00213054">
      <w:pPr>
        <w:pStyle w:val="ListParagraph"/>
        <w:numPr>
          <w:ilvl w:val="1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Royal United Hospital</w:t>
      </w:r>
    </w:p>
    <w:p w:rsidR="00872614" w:rsidRPr="00570799" w:rsidRDefault="00872614" w:rsidP="00861386">
      <w:pPr>
        <w:pStyle w:val="ListParagraph"/>
        <w:shd w:val="clear" w:color="auto" w:fill="FFFFFF"/>
        <w:spacing w:after="75" w:line="240" w:lineRule="atLeast"/>
        <w:ind w:left="502" w:firstLine="218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Royal United Hospital Bath NHS Trust</w:t>
      </w:r>
      <w:r w:rsidR="00F315A7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, Bath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="00A6561E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="00A6561E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</w:p>
    <w:p w:rsidR="00872614" w:rsidRPr="00570799" w:rsidRDefault="00872614" w:rsidP="00861386">
      <w:pPr>
        <w:pStyle w:val="ListParagraph"/>
        <w:numPr>
          <w:ilvl w:val="0"/>
          <w:numId w:val="5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</w:pPr>
      <w:r w:rsidRPr="00570799">
        <w:rPr>
          <w:rFonts w:asciiTheme="minorHAnsi" w:eastAsia="Times New Roman" w:hAnsiTheme="minorHAnsi" w:cs="Tahoma"/>
          <w:b/>
          <w:color w:val="333333"/>
          <w:sz w:val="18"/>
          <w:szCs w:val="18"/>
          <w:lang w:eastAsia="el-GR"/>
        </w:rPr>
        <w:t>Επικουρικός Ειδικευόμενος Οφθαλμολογίας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(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Locum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Senior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House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Officer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)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</w:r>
    </w:p>
    <w:p w:rsidR="00872614" w:rsidRPr="00570799" w:rsidRDefault="00872614" w:rsidP="00213054">
      <w:pPr>
        <w:pStyle w:val="ListParagraph"/>
        <w:numPr>
          <w:ilvl w:val="1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Birmingham and Midland Eye Centre</w:t>
      </w:r>
    </w:p>
    <w:p w:rsidR="00872614" w:rsidRPr="00570799" w:rsidRDefault="00872614" w:rsidP="00861386">
      <w:pPr>
        <w:pStyle w:val="ListParagraph"/>
        <w:shd w:val="clear" w:color="auto" w:fill="FFFFFF"/>
        <w:spacing w:after="75" w:line="240" w:lineRule="atLeast"/>
        <w:ind w:left="502" w:firstLine="218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Sandwell and West Birmingham Hospitals NHS Trust</w:t>
      </w:r>
      <w:r w:rsidR="00F315A7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, Birmingham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="00A6561E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  <w:r w:rsidR="00A6561E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ab/>
      </w:r>
    </w:p>
    <w:p w:rsidR="00872614" w:rsidRPr="00570799" w:rsidRDefault="00872614" w:rsidP="00213054">
      <w:pPr>
        <w:pStyle w:val="ListParagraph"/>
        <w:numPr>
          <w:ilvl w:val="1"/>
          <w:numId w:val="3"/>
        </w:num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</w:pPr>
      <w:proofErr w:type="spellStart"/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Medacs</w:t>
      </w:r>
      <w:proofErr w:type="spellEnd"/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Locum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</w:t>
      </w:r>
      <w:r w:rsidR="00861386" w:rsidRPr="00570799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Agency</w:t>
      </w:r>
      <w:r w:rsidR="00213054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</w:r>
      <w:r w:rsidR="00A6561E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ab/>
      </w:r>
    </w:p>
    <w:p w:rsidR="004E3C36" w:rsidRPr="00570799" w:rsidRDefault="004E3C36">
      <w:pPr>
        <w:shd w:val="clear" w:color="auto" w:fill="FFFFFF"/>
        <w:spacing w:after="0" w:line="240" w:lineRule="auto"/>
        <w:rPr>
          <w:rFonts w:asciiTheme="minorHAnsi" w:hAnsiTheme="minorHAnsi"/>
          <w:sz w:val="20"/>
        </w:rPr>
      </w:pPr>
    </w:p>
    <w:p w:rsidR="004E3C36" w:rsidRPr="00570799" w:rsidRDefault="00F12360">
      <w:pPr>
        <w:shd w:val="clear" w:color="auto" w:fill="FFFFFF"/>
        <w:spacing w:after="0" w:line="240" w:lineRule="auto"/>
        <w:rPr>
          <w:rFonts w:asciiTheme="minorHAnsi" w:eastAsia="Times New Roman" w:hAnsiTheme="minorHAnsi" w:cs="Tahoma"/>
          <w:b/>
          <w:bCs/>
          <w:color w:val="0D5EB0"/>
          <w:sz w:val="20"/>
          <w:szCs w:val="20"/>
          <w:lang w:eastAsia="el-GR"/>
        </w:rPr>
      </w:pPr>
      <w:r w:rsidRPr="00570799">
        <w:rPr>
          <w:rFonts w:asciiTheme="minorHAnsi" w:eastAsia="Times New Roman" w:hAnsiTheme="minorHAnsi" w:cs="Tahoma"/>
          <w:b/>
          <w:bCs/>
          <w:color w:val="0D5EB0"/>
          <w:sz w:val="20"/>
          <w:szCs w:val="20"/>
          <w:lang w:eastAsia="el-GR"/>
        </w:rPr>
        <w:t>Επαγγελματική Προϋπηρεσία</w:t>
      </w:r>
    </w:p>
    <w:p w:rsidR="004E3C36" w:rsidRPr="00570799" w:rsidRDefault="004E3C36">
      <w:pPr>
        <w:shd w:val="clear" w:color="auto" w:fill="FFFFFF"/>
        <w:spacing w:after="0" w:line="240" w:lineRule="auto"/>
        <w:rPr>
          <w:rFonts w:asciiTheme="minorHAnsi" w:eastAsia="Times New Roman" w:hAnsiTheme="minorHAnsi" w:cs="Tahoma"/>
          <w:b/>
          <w:bCs/>
          <w:color w:val="0D5EB0"/>
          <w:sz w:val="24"/>
          <w:szCs w:val="20"/>
          <w:lang w:eastAsia="el-GR"/>
        </w:rPr>
      </w:pPr>
    </w:p>
    <w:p w:rsidR="004E3C36" w:rsidRPr="00570799" w:rsidRDefault="004F6DF9" w:rsidP="004F6DF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Times New Roman" w:hAnsiTheme="minorHAnsi" w:cs="Tahoma"/>
          <w:color w:val="000000" w:themeColor="text1"/>
          <w:sz w:val="18"/>
          <w:szCs w:val="18"/>
          <w:lang w:eastAsia="el-GR"/>
        </w:rPr>
      </w:pPr>
      <w:r w:rsidRPr="00570799">
        <w:rPr>
          <w:rFonts w:asciiTheme="minorHAnsi" w:eastAsia="Times New Roman" w:hAnsiTheme="minorHAnsi" w:cs="Tahoma"/>
          <w:color w:val="000000" w:themeColor="text1"/>
          <w:sz w:val="18"/>
          <w:szCs w:val="18"/>
          <w:lang w:eastAsia="el-GR"/>
        </w:rPr>
        <w:t>Ιδιώτης Οφθαλμίατρος  2015-σήμερα</w:t>
      </w:r>
    </w:p>
    <w:p w:rsidR="004F6DF9" w:rsidRPr="00570799" w:rsidRDefault="004F6DF9" w:rsidP="004F6DF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Times New Roman" w:hAnsiTheme="minorHAnsi" w:cs="Tahoma"/>
          <w:color w:val="000000" w:themeColor="text1"/>
          <w:sz w:val="18"/>
          <w:szCs w:val="18"/>
          <w:lang w:eastAsia="el-GR"/>
        </w:rPr>
      </w:pPr>
      <w:r w:rsidRPr="00570799">
        <w:rPr>
          <w:rFonts w:asciiTheme="minorHAnsi" w:eastAsia="Times New Roman" w:hAnsiTheme="minorHAnsi" w:cs="Tahoma"/>
          <w:color w:val="000000" w:themeColor="text1"/>
          <w:sz w:val="18"/>
          <w:szCs w:val="18"/>
          <w:lang w:eastAsia="el-GR"/>
        </w:rPr>
        <w:t>Εξειδίκευση στη χειρουργική αμφιβληστροειδούς στη Μεγάλη Βρετανία 2009-2015</w:t>
      </w:r>
    </w:p>
    <w:p w:rsidR="004F6DF9" w:rsidRPr="00570799" w:rsidRDefault="004F6DF9" w:rsidP="004F6DF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Times New Roman" w:hAnsiTheme="minorHAnsi" w:cs="Tahoma"/>
          <w:color w:val="000000" w:themeColor="text1"/>
          <w:sz w:val="18"/>
          <w:szCs w:val="18"/>
          <w:lang w:eastAsia="el-GR"/>
        </w:rPr>
      </w:pPr>
      <w:r w:rsidRPr="00570799">
        <w:rPr>
          <w:rFonts w:asciiTheme="minorHAnsi" w:eastAsia="Times New Roman" w:hAnsiTheme="minorHAnsi" w:cs="Tahoma"/>
          <w:color w:val="000000" w:themeColor="text1"/>
          <w:sz w:val="18"/>
          <w:szCs w:val="18"/>
          <w:lang w:eastAsia="el-GR"/>
        </w:rPr>
        <w:t xml:space="preserve">Επιμελητής </w:t>
      </w:r>
      <w:r w:rsidR="004E2B90" w:rsidRPr="00570799">
        <w:rPr>
          <w:rFonts w:asciiTheme="minorHAnsi" w:eastAsia="Times New Roman" w:hAnsiTheme="minorHAnsi" w:cs="Tahoma"/>
          <w:color w:val="000000" w:themeColor="text1"/>
          <w:sz w:val="18"/>
          <w:szCs w:val="18"/>
          <w:lang w:eastAsia="el-GR"/>
        </w:rPr>
        <w:t>Ο</w:t>
      </w:r>
      <w:r w:rsidRPr="00570799">
        <w:rPr>
          <w:rFonts w:asciiTheme="minorHAnsi" w:eastAsia="Times New Roman" w:hAnsiTheme="minorHAnsi" w:cs="Tahoma"/>
          <w:color w:val="000000" w:themeColor="text1"/>
          <w:sz w:val="18"/>
          <w:szCs w:val="18"/>
          <w:lang w:eastAsia="el-GR"/>
        </w:rPr>
        <w:t>φθαλμολογίας στη Μεγάλη Βρετανία 2007-2009</w:t>
      </w:r>
    </w:p>
    <w:p w:rsidR="004F6DF9" w:rsidRPr="00570799" w:rsidRDefault="004F6DF9" w:rsidP="004F6DF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Times New Roman" w:hAnsiTheme="minorHAnsi" w:cs="Tahoma"/>
          <w:color w:val="000000" w:themeColor="text1"/>
          <w:sz w:val="18"/>
          <w:szCs w:val="18"/>
          <w:lang w:eastAsia="el-GR"/>
        </w:rPr>
      </w:pPr>
      <w:r w:rsidRPr="00570799">
        <w:rPr>
          <w:rFonts w:asciiTheme="minorHAnsi" w:eastAsia="Times New Roman" w:hAnsiTheme="minorHAnsi" w:cs="Tahoma"/>
          <w:color w:val="000000" w:themeColor="text1"/>
          <w:sz w:val="18"/>
          <w:szCs w:val="18"/>
          <w:lang w:eastAsia="el-GR"/>
        </w:rPr>
        <w:t>Ειδικευόμενος στην Οφθαλμολογία στη Μεγάλη Βρετανία 2003-2007</w:t>
      </w:r>
    </w:p>
    <w:p w:rsidR="004E3C36" w:rsidRPr="00570799" w:rsidRDefault="004E3C36">
      <w:pPr>
        <w:shd w:val="clear" w:color="auto" w:fill="FFFFFF"/>
        <w:spacing w:after="0" w:line="240" w:lineRule="auto"/>
        <w:rPr>
          <w:rFonts w:asciiTheme="minorHAnsi" w:hAnsiTheme="minorHAnsi"/>
        </w:rPr>
      </w:pPr>
    </w:p>
    <w:p w:rsidR="004E3C36" w:rsidRPr="00570799" w:rsidRDefault="004E3C36">
      <w:pPr>
        <w:pStyle w:val="ListParagraph"/>
        <w:shd w:val="clear" w:color="auto" w:fill="FFFFFF"/>
        <w:spacing w:after="75" w:line="240" w:lineRule="atLeast"/>
        <w:ind w:left="0"/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</w:pPr>
    </w:p>
    <w:p w:rsidR="004E3C36" w:rsidRPr="00570799" w:rsidRDefault="00F12360">
      <w:pPr>
        <w:shd w:val="clear" w:color="auto" w:fill="FFFFFF"/>
        <w:spacing w:after="0" w:line="240" w:lineRule="auto"/>
        <w:rPr>
          <w:rFonts w:asciiTheme="minorHAnsi" w:eastAsia="Times New Roman" w:hAnsiTheme="minorHAnsi" w:cs="Tahoma"/>
          <w:b/>
          <w:bCs/>
          <w:color w:val="0D5EB0"/>
          <w:sz w:val="20"/>
          <w:szCs w:val="20"/>
          <w:lang w:eastAsia="el-GR"/>
        </w:rPr>
      </w:pPr>
      <w:r w:rsidRPr="00570799">
        <w:rPr>
          <w:rFonts w:asciiTheme="minorHAnsi" w:eastAsia="Times New Roman" w:hAnsiTheme="minorHAnsi" w:cs="Tahoma"/>
          <w:b/>
          <w:bCs/>
          <w:color w:val="0D5EB0"/>
          <w:sz w:val="20"/>
          <w:szCs w:val="20"/>
          <w:lang w:eastAsia="el-GR"/>
        </w:rPr>
        <w:t>Κλινικό &amp; Ερευνητικό Ενδιαφέρον</w:t>
      </w:r>
    </w:p>
    <w:p w:rsidR="004E3C36" w:rsidRPr="00570799" w:rsidRDefault="00F12360">
      <w:pPr>
        <w:shd w:val="clear" w:color="auto" w:fill="FFFFFF"/>
        <w:spacing w:after="0" w:line="240" w:lineRule="auto"/>
        <w:rPr>
          <w:rFonts w:asciiTheme="minorHAnsi" w:eastAsia="Times New Roman" w:hAnsiTheme="minorHAnsi" w:cs="Tahoma"/>
          <w:b/>
          <w:bCs/>
          <w:color w:val="333333"/>
          <w:sz w:val="18"/>
          <w:szCs w:val="18"/>
          <w:lang w:eastAsia="el-GR"/>
        </w:rPr>
      </w:pPr>
      <w:r w:rsidRPr="00570799">
        <w:rPr>
          <w:rFonts w:asciiTheme="minorHAnsi" w:eastAsia="Times New Roman" w:hAnsiTheme="minorHAnsi" w:cs="Tahoma"/>
          <w:b/>
          <w:bCs/>
          <w:color w:val="333333"/>
          <w:sz w:val="18"/>
          <w:szCs w:val="18"/>
          <w:lang w:eastAsia="el-GR"/>
        </w:rPr>
        <w:t>Κλινικό ενδιαφέρον:</w:t>
      </w:r>
    </w:p>
    <w:p w:rsidR="004E2B90" w:rsidRPr="00F315A7" w:rsidRDefault="004E2B90" w:rsidP="004E2B9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hAnsiTheme="minorHAnsi"/>
          <w:sz w:val="18"/>
          <w:szCs w:val="18"/>
        </w:rPr>
      </w:pPr>
      <w:r w:rsidRPr="00F315A7">
        <w:rPr>
          <w:rFonts w:asciiTheme="minorHAnsi" w:hAnsiTheme="minorHAnsi"/>
          <w:sz w:val="18"/>
          <w:szCs w:val="18"/>
        </w:rPr>
        <w:t>Χειρουργική καταρράκτη</w:t>
      </w:r>
    </w:p>
    <w:p w:rsidR="004E2B90" w:rsidRPr="00F315A7" w:rsidRDefault="004E2B90" w:rsidP="004E2B9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hAnsiTheme="minorHAnsi"/>
          <w:sz w:val="18"/>
          <w:szCs w:val="18"/>
        </w:rPr>
      </w:pPr>
      <w:r w:rsidRPr="00F315A7">
        <w:rPr>
          <w:rFonts w:asciiTheme="minorHAnsi" w:hAnsiTheme="minorHAnsi"/>
          <w:sz w:val="18"/>
          <w:szCs w:val="18"/>
        </w:rPr>
        <w:t>Χειρουργική αμφιβληστροειδούς ενηλίκων και παίδων</w:t>
      </w:r>
    </w:p>
    <w:p w:rsidR="004E2B90" w:rsidRPr="00F315A7" w:rsidRDefault="004E2B90" w:rsidP="004E2B9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hAnsiTheme="minorHAnsi"/>
          <w:sz w:val="18"/>
          <w:szCs w:val="18"/>
        </w:rPr>
      </w:pPr>
      <w:r w:rsidRPr="00F315A7">
        <w:rPr>
          <w:rFonts w:asciiTheme="minorHAnsi" w:hAnsiTheme="minorHAnsi"/>
          <w:sz w:val="18"/>
          <w:szCs w:val="18"/>
        </w:rPr>
        <w:t>Οφθαλμικό τραύμα ενηλίκων και παίδων</w:t>
      </w:r>
    </w:p>
    <w:p w:rsidR="004E3C36" w:rsidRPr="00F315A7" w:rsidRDefault="00F12360" w:rsidP="000B639A">
      <w:pPr>
        <w:shd w:val="clear" w:color="auto" w:fill="FFFFFF"/>
        <w:spacing w:after="0" w:line="240" w:lineRule="auto"/>
        <w:rPr>
          <w:rFonts w:asciiTheme="minorHAnsi" w:hAnsiTheme="minorHAnsi"/>
          <w:sz w:val="18"/>
          <w:szCs w:val="18"/>
        </w:rPr>
      </w:pPr>
      <w:r w:rsidRPr="00F315A7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  </w:t>
      </w:r>
    </w:p>
    <w:p w:rsidR="000B639A" w:rsidRPr="00570799" w:rsidRDefault="000B639A">
      <w:pPr>
        <w:shd w:val="clear" w:color="auto" w:fill="FFFFFF"/>
        <w:spacing w:after="0" w:line="240" w:lineRule="auto"/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</w:pPr>
    </w:p>
    <w:p w:rsidR="004E3C36" w:rsidRPr="00570799" w:rsidRDefault="000B639A">
      <w:pPr>
        <w:shd w:val="clear" w:color="auto" w:fill="FFFFFF"/>
        <w:spacing w:after="0" w:line="240" w:lineRule="auto"/>
        <w:rPr>
          <w:rFonts w:asciiTheme="minorHAnsi" w:hAnsiTheme="minorHAnsi"/>
        </w:rPr>
      </w:pPr>
      <w:r w:rsidRPr="00570799">
        <w:rPr>
          <w:rFonts w:asciiTheme="minorHAnsi" w:eastAsia="Times New Roman" w:hAnsiTheme="minorHAnsi" w:cs="Tahoma"/>
          <w:b/>
          <w:bCs/>
          <w:color w:val="0D5EB0"/>
          <w:sz w:val="20"/>
          <w:szCs w:val="20"/>
          <w:lang w:eastAsia="el-GR"/>
        </w:rPr>
        <w:t xml:space="preserve">Πρόσφατες </w:t>
      </w:r>
      <w:r w:rsidR="00F12360" w:rsidRPr="00570799">
        <w:rPr>
          <w:rFonts w:asciiTheme="minorHAnsi" w:eastAsia="Times New Roman" w:hAnsiTheme="minorHAnsi" w:cs="Tahoma"/>
          <w:b/>
          <w:bCs/>
          <w:color w:val="0D5EB0"/>
          <w:sz w:val="20"/>
          <w:szCs w:val="20"/>
          <w:lang w:eastAsia="el-GR"/>
        </w:rPr>
        <w:t>Δημοσιεύσεις</w:t>
      </w:r>
      <w:r w:rsidR="002B2102" w:rsidRPr="00570799">
        <w:rPr>
          <w:rFonts w:asciiTheme="minorHAnsi" w:eastAsia="Times New Roman" w:hAnsiTheme="minorHAnsi" w:cs="Tahoma"/>
          <w:b/>
          <w:bCs/>
          <w:color w:val="0D5EB0"/>
          <w:sz w:val="20"/>
          <w:szCs w:val="20"/>
          <w:lang w:eastAsia="el-GR"/>
        </w:rPr>
        <w:t xml:space="preserve"> (έως 10</w:t>
      </w:r>
      <w:r w:rsidRPr="00570799">
        <w:rPr>
          <w:rFonts w:asciiTheme="minorHAnsi" w:eastAsia="Times New Roman" w:hAnsiTheme="minorHAnsi" w:cs="Tahoma"/>
          <w:b/>
          <w:bCs/>
          <w:color w:val="0D5EB0"/>
          <w:sz w:val="20"/>
          <w:szCs w:val="20"/>
          <w:lang w:eastAsia="el-GR"/>
        </w:rPr>
        <w:t>)</w:t>
      </w:r>
    </w:p>
    <w:p w:rsidR="004E3C36" w:rsidRPr="00570799" w:rsidRDefault="004E3C36">
      <w:pPr>
        <w:shd w:val="clear" w:color="auto" w:fill="FFFFFF"/>
        <w:spacing w:after="0" w:line="240" w:lineRule="auto"/>
        <w:rPr>
          <w:rFonts w:asciiTheme="minorHAnsi" w:hAnsiTheme="minorHAnsi"/>
        </w:rPr>
      </w:pPr>
    </w:p>
    <w:p w:rsidR="004E3C36" w:rsidRPr="00570799" w:rsidRDefault="00F12360">
      <w:pPr>
        <w:pStyle w:val="Textbody"/>
        <w:spacing w:after="0"/>
        <w:rPr>
          <w:rFonts w:asciiTheme="minorHAnsi" w:hAnsiTheme="minorHAnsi"/>
          <w:sz w:val="20"/>
          <w:szCs w:val="20"/>
          <w:lang w:val="en-GB"/>
        </w:rPr>
      </w:pPr>
      <w:r w:rsidRPr="00570799">
        <w:rPr>
          <w:rFonts w:asciiTheme="minorHAnsi" w:hAnsiTheme="minorHAnsi"/>
          <w:sz w:val="20"/>
          <w:szCs w:val="20"/>
          <w:lang w:val="en-GB"/>
        </w:rPr>
        <w:t> </w:t>
      </w:r>
    </w:p>
    <w:p w:rsidR="004E3C36" w:rsidRPr="00570799" w:rsidRDefault="00F12360">
      <w:pPr>
        <w:pStyle w:val="Textbody"/>
        <w:spacing w:after="0"/>
        <w:rPr>
          <w:rFonts w:asciiTheme="minorHAnsi" w:hAnsiTheme="minorHAnsi"/>
          <w:color w:val="000000"/>
          <w:sz w:val="20"/>
          <w:szCs w:val="20"/>
          <w:lang w:val="en-GB"/>
        </w:rPr>
      </w:pPr>
      <w:r w:rsidRPr="00570799">
        <w:rPr>
          <w:rFonts w:asciiTheme="minorHAnsi" w:hAnsiTheme="minorHAnsi"/>
          <w:color w:val="000000"/>
          <w:sz w:val="20"/>
          <w:szCs w:val="20"/>
          <w:lang w:val="en-GB"/>
        </w:rPr>
        <w:t> </w:t>
      </w:r>
    </w:p>
    <w:p w:rsidR="00861386" w:rsidRPr="00570799" w:rsidRDefault="00F12360">
      <w:p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</w:pPr>
      <w:r w:rsidRPr="00570799">
        <w:rPr>
          <w:rFonts w:asciiTheme="minorHAnsi" w:eastAsia="Times New Roman" w:hAnsiTheme="minorHAnsi" w:cs="Tahoma"/>
          <w:b/>
          <w:bCs/>
          <w:color w:val="0D5EB0"/>
          <w:sz w:val="20"/>
          <w:szCs w:val="20"/>
          <w:lang w:eastAsia="el-GR"/>
        </w:rPr>
        <w:t>ΕΠΙΚΟΙΝΩΝΙΑ</w:t>
      </w: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br/>
      </w:r>
      <w:proofErr w:type="spellStart"/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Τηλ</w:t>
      </w:r>
      <w:proofErr w:type="spellEnd"/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: </w:t>
      </w:r>
    </w:p>
    <w:p w:rsidR="000B639A" w:rsidRPr="00570799" w:rsidRDefault="00F12360">
      <w:p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</w:pPr>
      <w:r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 xml:space="preserve">Κινητό: </w:t>
      </w:r>
      <w:r w:rsidR="00861386" w:rsidRPr="00570799">
        <w:rPr>
          <w:rFonts w:asciiTheme="minorHAnsi" w:eastAsia="Times New Roman" w:hAnsiTheme="minorHAnsi" w:cs="Tahoma"/>
          <w:color w:val="333333"/>
          <w:sz w:val="18"/>
          <w:szCs w:val="18"/>
          <w:lang w:eastAsia="el-GR"/>
        </w:rPr>
        <w:t>6977657624</w:t>
      </w:r>
    </w:p>
    <w:p w:rsidR="000B639A" w:rsidRPr="00570799" w:rsidRDefault="00861386" w:rsidP="000B639A">
      <w:pPr>
        <w:shd w:val="clear" w:color="auto" w:fill="FFFFFF"/>
        <w:spacing w:after="75" w:line="240" w:lineRule="atLeast"/>
        <w:rPr>
          <w:rFonts w:asciiTheme="minorHAnsi" w:hAnsiTheme="minorHAnsi" w:cs="Tahoma"/>
          <w:color w:val="333333"/>
          <w:sz w:val="20"/>
          <w:szCs w:val="20"/>
        </w:rPr>
      </w:pPr>
      <w:proofErr w:type="spellStart"/>
      <w:r w:rsidRPr="00570799">
        <w:rPr>
          <w:rFonts w:asciiTheme="minorHAnsi" w:hAnsiTheme="minorHAnsi" w:cs="Tahoma"/>
          <w:color w:val="333333"/>
          <w:sz w:val="20"/>
          <w:szCs w:val="20"/>
        </w:rPr>
        <w:t>email</w:t>
      </w:r>
      <w:proofErr w:type="spellEnd"/>
      <w:r w:rsidRPr="00570799">
        <w:rPr>
          <w:rFonts w:asciiTheme="minorHAnsi" w:hAnsiTheme="minorHAnsi" w:cs="Tahoma"/>
          <w:color w:val="333333"/>
          <w:sz w:val="20"/>
          <w:szCs w:val="20"/>
        </w:rPr>
        <w:t xml:space="preserve">: </w:t>
      </w:r>
    </w:p>
    <w:p w:rsidR="004E3C36" w:rsidRPr="00570799" w:rsidRDefault="000B639A" w:rsidP="000B639A">
      <w:pPr>
        <w:shd w:val="clear" w:color="auto" w:fill="FFFFFF"/>
        <w:spacing w:after="75" w:line="240" w:lineRule="atLeast"/>
        <w:rPr>
          <w:rFonts w:asciiTheme="minorHAnsi" w:hAnsiTheme="minorHAnsi"/>
        </w:rPr>
      </w:pPr>
      <w:r w:rsidRPr="00570799">
        <w:rPr>
          <w:rFonts w:asciiTheme="minorHAnsi" w:eastAsia="Times New Roman" w:hAnsiTheme="minorHAnsi" w:cs="Tahoma"/>
          <w:color w:val="333333"/>
          <w:sz w:val="20"/>
          <w:szCs w:val="20"/>
          <w:lang w:eastAsia="el-GR"/>
        </w:rPr>
        <w:t>Κλινική/</w:t>
      </w:r>
      <w:r w:rsidR="00F12360" w:rsidRPr="00570799">
        <w:rPr>
          <w:rFonts w:asciiTheme="minorHAnsi" w:eastAsia="Times New Roman" w:hAnsiTheme="minorHAnsi" w:cs="Tahoma"/>
          <w:color w:val="333333"/>
          <w:sz w:val="20"/>
          <w:szCs w:val="20"/>
          <w:lang w:eastAsia="el-GR"/>
        </w:rPr>
        <w:t>Τμήμα</w:t>
      </w:r>
      <w:r w:rsidRPr="00570799">
        <w:rPr>
          <w:rFonts w:asciiTheme="minorHAnsi" w:eastAsia="Times New Roman" w:hAnsiTheme="minorHAnsi" w:cs="Tahoma"/>
          <w:color w:val="333333"/>
          <w:sz w:val="20"/>
          <w:szCs w:val="20"/>
          <w:lang w:eastAsia="el-GR"/>
        </w:rPr>
        <w:t>/Εργαστήριο</w:t>
      </w:r>
      <w:r w:rsidR="00CC726B" w:rsidRPr="00570799">
        <w:rPr>
          <w:rFonts w:asciiTheme="minorHAnsi" w:eastAsia="Times New Roman" w:hAnsiTheme="minorHAnsi" w:cs="Tahoma"/>
          <w:color w:val="333333"/>
          <w:sz w:val="20"/>
          <w:szCs w:val="20"/>
          <w:lang w:eastAsia="el-GR"/>
        </w:rPr>
        <w:t>: Οφθαλμολογική</w:t>
      </w:r>
    </w:p>
    <w:sectPr w:rsidR="004E3C36" w:rsidRPr="00570799" w:rsidSect="009B2AB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63B" w:rsidRDefault="006D663B">
      <w:pPr>
        <w:spacing w:after="0" w:line="240" w:lineRule="auto"/>
      </w:pPr>
      <w:r>
        <w:separator/>
      </w:r>
    </w:p>
  </w:endnote>
  <w:endnote w:type="continuationSeparator" w:id="0">
    <w:p w:rsidR="006D663B" w:rsidRDefault="006D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63B" w:rsidRDefault="006D66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D663B" w:rsidRDefault="006D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650"/>
    <w:multiLevelType w:val="hybridMultilevel"/>
    <w:tmpl w:val="6BD08718"/>
    <w:lvl w:ilvl="0" w:tplc="21CE26B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BCA6A00"/>
    <w:multiLevelType w:val="hybridMultilevel"/>
    <w:tmpl w:val="B0461D26"/>
    <w:lvl w:ilvl="0" w:tplc="55E6C7B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C68E2"/>
    <w:multiLevelType w:val="hybridMultilevel"/>
    <w:tmpl w:val="5DD07426"/>
    <w:lvl w:ilvl="0" w:tplc="D422D99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9C1877"/>
    <w:multiLevelType w:val="hybridMultilevel"/>
    <w:tmpl w:val="815AE7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D00B4C"/>
    <w:multiLevelType w:val="hybridMultilevel"/>
    <w:tmpl w:val="296677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25232"/>
    <w:multiLevelType w:val="hybridMultilevel"/>
    <w:tmpl w:val="0DDE43C2"/>
    <w:lvl w:ilvl="0" w:tplc="21CE26B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F1A80"/>
    <w:multiLevelType w:val="hybridMultilevel"/>
    <w:tmpl w:val="1DE647F6"/>
    <w:lvl w:ilvl="0" w:tplc="55E6C7B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C36"/>
    <w:rsid w:val="000B639A"/>
    <w:rsid w:val="00137549"/>
    <w:rsid w:val="001962D0"/>
    <w:rsid w:val="00213054"/>
    <w:rsid w:val="002B2102"/>
    <w:rsid w:val="00413044"/>
    <w:rsid w:val="004D13C7"/>
    <w:rsid w:val="004E2B90"/>
    <w:rsid w:val="004E3C36"/>
    <w:rsid w:val="004F6DF9"/>
    <w:rsid w:val="00570799"/>
    <w:rsid w:val="005766BD"/>
    <w:rsid w:val="0062712D"/>
    <w:rsid w:val="006D663B"/>
    <w:rsid w:val="00744B74"/>
    <w:rsid w:val="00762CD3"/>
    <w:rsid w:val="00861386"/>
    <w:rsid w:val="00872614"/>
    <w:rsid w:val="009B2AB6"/>
    <w:rsid w:val="009C5DF9"/>
    <w:rsid w:val="00A6561E"/>
    <w:rsid w:val="00C43555"/>
    <w:rsid w:val="00C46239"/>
    <w:rsid w:val="00C94DB1"/>
    <w:rsid w:val="00CC726B"/>
    <w:rsid w:val="00D221E1"/>
    <w:rsid w:val="00D31A82"/>
    <w:rsid w:val="00DD6EF4"/>
    <w:rsid w:val="00F12360"/>
    <w:rsid w:val="00F3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1A8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31A82"/>
  </w:style>
  <w:style w:type="paragraph" w:styleId="ListParagraph">
    <w:name w:val="List Paragraph"/>
    <w:basedOn w:val="Normal"/>
    <w:uiPriority w:val="34"/>
    <w:qFormat/>
    <w:rsid w:val="00D31A82"/>
    <w:pPr>
      <w:ind w:left="720"/>
    </w:pPr>
  </w:style>
  <w:style w:type="paragraph" w:styleId="BalloonText">
    <w:name w:val="Balloon Text"/>
    <w:basedOn w:val="Normal"/>
    <w:rsid w:val="00D31A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D31A82"/>
    <w:pPr>
      <w:spacing w:after="120"/>
    </w:pPr>
  </w:style>
  <w:style w:type="paragraph" w:customStyle="1" w:styleId="Framecontents">
    <w:name w:val="Frame contents"/>
    <w:basedOn w:val="Textbody"/>
    <w:rsid w:val="00D31A82"/>
  </w:style>
  <w:style w:type="character" w:customStyle="1" w:styleId="BalloonTextChar">
    <w:name w:val="Balloon Text Char"/>
    <w:basedOn w:val="DefaultParagraphFont"/>
    <w:rsid w:val="00D31A82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D31A82"/>
    <w:rPr>
      <w:color w:val="000080"/>
      <w:u w:val="single"/>
    </w:rPr>
  </w:style>
  <w:style w:type="character" w:customStyle="1" w:styleId="BulletSymbols">
    <w:name w:val="Bullet Symbols"/>
    <w:rsid w:val="00D31A82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09C0A-B0A1-4A52-8D67-0175DBC6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Council Scientific</dc:creator>
  <cp:lastModifiedBy>User</cp:lastModifiedBy>
  <cp:revision>2</cp:revision>
  <dcterms:created xsi:type="dcterms:W3CDTF">2016-03-01T12:03:00Z</dcterms:created>
  <dcterms:modified xsi:type="dcterms:W3CDTF">2016-03-01T12:03:00Z</dcterms:modified>
</cp:coreProperties>
</file>